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1C3D2" w14:textId="77777777" w:rsidR="001F29B6" w:rsidRPr="001F29B6" w:rsidRDefault="001F29B6" w:rsidP="00A93F26">
      <w:pPr>
        <w:ind w:firstLine="0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bookmarkStart w:id="0" w:name="_Hlk39743271"/>
      <w:r w:rsidRPr="001F29B6">
        <w:rPr>
          <w:rFonts w:ascii="Times New Roman" w:hAnsi="Times New Roman" w:cs="Times New Roman"/>
          <w:sz w:val="28"/>
          <w:szCs w:val="28"/>
          <w:u w:val="double"/>
        </w:rPr>
        <w:t>__________________________________________________________________</w:t>
      </w:r>
    </w:p>
    <w:p w14:paraId="5C222D66" w14:textId="77777777" w:rsidR="001F29B6" w:rsidRPr="001F29B6" w:rsidRDefault="001F29B6" w:rsidP="001F29B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9B6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14:paraId="2634814A" w14:textId="77777777" w:rsidR="001F29B6" w:rsidRPr="001F29B6" w:rsidRDefault="001F29B6" w:rsidP="001F29B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9B6">
        <w:rPr>
          <w:rFonts w:ascii="Times New Roman" w:hAnsi="Times New Roman" w:cs="Times New Roman"/>
          <w:b/>
          <w:sz w:val="28"/>
          <w:szCs w:val="28"/>
        </w:rPr>
        <w:t>им. М.В. Фрунзе</w:t>
      </w:r>
    </w:p>
    <w:p w14:paraId="4750C88D" w14:textId="77777777" w:rsidR="001F29B6" w:rsidRPr="001F29B6" w:rsidRDefault="001F29B6" w:rsidP="001F29B6">
      <w:pPr>
        <w:ind w:firstLine="0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 w:rsidRPr="001F29B6">
        <w:rPr>
          <w:rFonts w:ascii="Times New Roman" w:hAnsi="Times New Roman" w:cs="Times New Roman"/>
          <w:sz w:val="28"/>
          <w:szCs w:val="28"/>
          <w:u w:val="double"/>
        </w:rPr>
        <w:t>__________________________________________________________________</w:t>
      </w:r>
    </w:p>
    <w:p w14:paraId="012AACCE" w14:textId="77777777" w:rsidR="001F29B6" w:rsidRPr="001F29B6" w:rsidRDefault="001F29B6" w:rsidP="001F29B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341DAC" w14:textId="77777777" w:rsidR="001F29B6" w:rsidRPr="001F29B6" w:rsidRDefault="001F29B6" w:rsidP="001F29B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9B6">
        <w:rPr>
          <w:rFonts w:ascii="Times New Roman" w:hAnsi="Times New Roman" w:cs="Times New Roman"/>
          <w:b/>
          <w:sz w:val="28"/>
          <w:szCs w:val="28"/>
        </w:rPr>
        <w:t>Библиотека</w:t>
      </w:r>
    </w:p>
    <w:p w14:paraId="33632A3A" w14:textId="77777777" w:rsidR="001F29B6" w:rsidRPr="001F29B6" w:rsidRDefault="001F29B6" w:rsidP="001F29B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7B0BC" w14:textId="77777777" w:rsidR="001F29B6" w:rsidRPr="00AB287E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052408F2" w14:textId="77777777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5277EE13" w14:textId="3DD92D79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4FB252EC" w14:textId="07240B05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0CC765C8" w14:textId="58986E84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6AD49504" w14:textId="7865BD33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72184C61" w14:textId="77777777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5DF537A7" w14:textId="77777777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2364D8F6" w14:textId="77777777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6EE4204B" w14:textId="77777777" w:rsidR="001F29B6" w:rsidRDefault="001F29B6" w:rsidP="001F29B6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7E672472" w14:textId="661D5BBA" w:rsidR="001F29B6" w:rsidRDefault="00A1609E" w:rsidP="000F2DFE">
      <w:pPr>
        <w:keepNext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</w:t>
      </w:r>
      <w:r w:rsid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троки, опаленные войной</w:t>
      </w: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14:paraId="42E3F274" w14:textId="77777777" w:rsidR="001F29B6" w:rsidRDefault="00DA6CAF" w:rsidP="000F2DFE">
      <w:pPr>
        <w:keepNext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A1609E"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иблиографический обзор книг, </w:t>
      </w:r>
    </w:p>
    <w:p w14:paraId="71AEDEF1" w14:textId="0F54CA5C" w:rsidR="00A1609E" w:rsidRPr="001F29B6" w:rsidRDefault="00A1609E" w:rsidP="000F2DFE">
      <w:pPr>
        <w:keepNext/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изданных в годы Великой Отечественной войны 1941-1945 годов.</w:t>
      </w:r>
    </w:p>
    <w:p w14:paraId="5CABB821" w14:textId="140086C7" w:rsidR="00A1609E" w:rsidRPr="001F29B6" w:rsidRDefault="00A1609E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3F4A19" w14:textId="5E0A8611" w:rsidR="00DA6CAF" w:rsidRPr="001F29B6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61643" w14:textId="4E50EB3F" w:rsidR="00DA6CAF" w:rsidRPr="001F29B6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5DA0BD" w14:textId="4FEC25C3" w:rsidR="00DA6CAF" w:rsidRPr="001F29B6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717F09" w14:textId="77777777" w:rsidR="00DA6CAF" w:rsidRPr="001F29B6" w:rsidRDefault="00DA6CAF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C3ACF8" w14:textId="77777777" w:rsidR="00A1609E" w:rsidRPr="001F29B6" w:rsidRDefault="00A1609E" w:rsidP="000F2DF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14:paraId="67CF7DE8" w14:textId="07546909" w:rsidR="00A1609E" w:rsidRPr="001F29B6" w:rsidRDefault="00A1609E" w:rsidP="000F2DFE">
      <w:pPr>
        <w:spacing w:line="240" w:lineRule="auto"/>
        <w:ind w:firstLine="0"/>
        <w:rPr>
          <w:b/>
          <w:sz w:val="28"/>
          <w:szCs w:val="28"/>
        </w:rPr>
      </w:pPr>
    </w:p>
    <w:p w14:paraId="4C4E3D35" w14:textId="708F0A45" w:rsidR="00DA6CAF" w:rsidRPr="001F29B6" w:rsidRDefault="00DA6CAF" w:rsidP="000F2DFE">
      <w:pPr>
        <w:spacing w:line="240" w:lineRule="auto"/>
        <w:ind w:firstLine="0"/>
        <w:rPr>
          <w:b/>
          <w:sz w:val="28"/>
          <w:szCs w:val="28"/>
        </w:rPr>
      </w:pPr>
    </w:p>
    <w:p w14:paraId="3A89E81C" w14:textId="579A5B81" w:rsidR="00DA6CAF" w:rsidRPr="001F29B6" w:rsidRDefault="00DA6CAF" w:rsidP="000F2DFE">
      <w:pPr>
        <w:spacing w:line="240" w:lineRule="auto"/>
        <w:ind w:firstLine="0"/>
        <w:rPr>
          <w:b/>
          <w:sz w:val="28"/>
          <w:szCs w:val="28"/>
        </w:rPr>
      </w:pPr>
    </w:p>
    <w:p w14:paraId="0617477B" w14:textId="77777777" w:rsidR="00A1609E" w:rsidRPr="001F29B6" w:rsidRDefault="00A1609E" w:rsidP="000F2DFE">
      <w:pPr>
        <w:spacing w:line="240" w:lineRule="auto"/>
        <w:ind w:firstLine="0"/>
        <w:rPr>
          <w:b/>
          <w:sz w:val="28"/>
          <w:szCs w:val="28"/>
        </w:rPr>
      </w:pPr>
    </w:p>
    <w:p w14:paraId="461DFDCB" w14:textId="77777777" w:rsidR="00A1609E" w:rsidRPr="001F29B6" w:rsidRDefault="00A1609E" w:rsidP="000F2DFE">
      <w:pPr>
        <w:spacing w:line="240" w:lineRule="auto"/>
        <w:ind w:firstLine="0"/>
        <w:rPr>
          <w:b/>
          <w:sz w:val="28"/>
          <w:szCs w:val="28"/>
        </w:rPr>
      </w:pPr>
    </w:p>
    <w:p w14:paraId="079E32DC" w14:textId="77777777" w:rsidR="00A1609E" w:rsidRPr="001F29B6" w:rsidRDefault="00A1609E" w:rsidP="000F2DFE">
      <w:pPr>
        <w:spacing w:line="240" w:lineRule="auto"/>
        <w:ind w:firstLine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Обзор подготовлен </w:t>
      </w:r>
    </w:p>
    <w:p w14:paraId="5B11DACB" w14:textId="77777777" w:rsidR="00A1609E" w:rsidRPr="001F29B6" w:rsidRDefault="00A1609E" w:rsidP="000F2DFE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библиографом</w:t>
      </w:r>
    </w:p>
    <w:p w14:paraId="5703726A" w14:textId="77777777" w:rsidR="00A1609E" w:rsidRPr="001F29B6" w:rsidRDefault="00A1609E" w:rsidP="000F2DFE">
      <w:pPr>
        <w:spacing w:line="240" w:lineRule="auto"/>
        <w:ind w:firstLine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Киселевой Н.В.</w:t>
      </w:r>
    </w:p>
    <w:p w14:paraId="3A493017" w14:textId="34D00BC9" w:rsidR="00A1609E" w:rsidRDefault="00A1609E" w:rsidP="000F2DFE">
      <w:pPr>
        <w:spacing w:line="240" w:lineRule="auto"/>
        <w:ind w:firstLine="0"/>
        <w:rPr>
          <w:b/>
          <w:sz w:val="28"/>
          <w:szCs w:val="28"/>
        </w:rPr>
      </w:pPr>
    </w:p>
    <w:p w14:paraId="2C60E1E8" w14:textId="77777777" w:rsidR="001F29B6" w:rsidRPr="001F29B6" w:rsidRDefault="001F29B6" w:rsidP="000F2DFE">
      <w:pPr>
        <w:spacing w:line="240" w:lineRule="auto"/>
        <w:ind w:firstLine="0"/>
        <w:rPr>
          <w:b/>
          <w:sz w:val="28"/>
          <w:szCs w:val="28"/>
        </w:rPr>
      </w:pPr>
    </w:p>
    <w:p w14:paraId="24C6A532" w14:textId="7D45BAA8" w:rsidR="00A1609E" w:rsidRPr="001F29B6" w:rsidRDefault="00A1609E" w:rsidP="000F2DFE">
      <w:pPr>
        <w:spacing w:line="240" w:lineRule="auto"/>
        <w:ind w:firstLine="0"/>
        <w:rPr>
          <w:b/>
          <w:sz w:val="28"/>
          <w:szCs w:val="28"/>
        </w:rPr>
      </w:pPr>
    </w:p>
    <w:p w14:paraId="73BC2389" w14:textId="77777777" w:rsidR="00A1609E" w:rsidRPr="001F29B6" w:rsidRDefault="00A1609E" w:rsidP="000F2DFE">
      <w:pPr>
        <w:spacing w:line="240" w:lineRule="auto"/>
        <w:ind w:firstLine="0"/>
        <w:rPr>
          <w:b/>
          <w:sz w:val="28"/>
          <w:szCs w:val="28"/>
        </w:rPr>
      </w:pPr>
    </w:p>
    <w:p w14:paraId="13AC3DB3" w14:textId="77777777" w:rsidR="00A1609E" w:rsidRPr="001F29B6" w:rsidRDefault="00A1609E" w:rsidP="000F2DFE">
      <w:pPr>
        <w:spacing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</w:p>
    <w:p w14:paraId="249596D2" w14:textId="77777777" w:rsidR="001F29B6" w:rsidRDefault="00A1609E" w:rsidP="001F29B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</w:t>
      </w:r>
    </w:p>
    <w:p w14:paraId="1ADD8665" w14:textId="77777777" w:rsidR="001F29B6" w:rsidRDefault="001F29B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00DEB71C" w14:textId="7BFFB179" w:rsidR="00014C8E" w:rsidRDefault="00014C8E" w:rsidP="001F29B6">
      <w:pPr>
        <w:spacing w:line="240" w:lineRule="auto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 каждым </w:t>
      </w:r>
      <w:r w:rsidR="0032501E">
        <w:rPr>
          <w:rFonts w:ascii="Times New Roman" w:eastAsia="Times New Roman" w:hAnsi="Times New Roman"/>
          <w:sz w:val="28"/>
          <w:szCs w:val="28"/>
          <w:lang w:eastAsia="ru-RU"/>
        </w:rPr>
        <w:t xml:space="preserve">годом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отдаляется от нас </w:t>
      </w:r>
      <w:r w:rsidR="0032501E">
        <w:rPr>
          <w:rFonts w:ascii="Times New Roman" w:eastAsia="Times New Roman" w:hAnsi="Times New Roman"/>
          <w:sz w:val="28"/>
          <w:szCs w:val="28"/>
          <w:lang w:eastAsia="ru-RU"/>
        </w:rPr>
        <w:t>Великая Отечественная война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уходят из жизни ее участники и свидетели.</w:t>
      </w:r>
    </w:p>
    <w:p w14:paraId="7B234FDC" w14:textId="2CFF1412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тех военных лет в нашей библиотеке хранятся брошюры и малоформатные книги, изданные во время войны специально для того, чтобы солдаты и офицеры могли их читать на передовой в перерывах между боями. Эти книги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память о войне и людях, написавших их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и читавших их в окопах.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Многие из них так никогда и не узнали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в какой же день наступила наша великая Победа. </w:t>
      </w:r>
    </w:p>
    <w:p w14:paraId="3083D28F" w14:textId="29ADB319" w:rsidR="005A3082" w:rsidRPr="00447E57" w:rsidRDefault="005A3082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7E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4C3196CF" wp14:editId="25735B64">
            <wp:simplePos x="0" y="0"/>
            <wp:positionH relativeFrom="margin">
              <wp:posOffset>5063490</wp:posOffset>
            </wp:positionH>
            <wp:positionV relativeFrom="margin">
              <wp:posOffset>4213860</wp:posOffset>
            </wp:positionV>
            <wp:extent cx="22225" cy="35560"/>
            <wp:effectExtent l="19050" t="0" r="0" b="0"/>
            <wp:wrapSquare wrapText="bothSides"/>
            <wp:docPr id="30" name="Рисунок 1" descr="День Победы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ень Победы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>С первых дней войны периодическая печать вела свой бой с врагом. Центральные и областные, фронтовые и армейские газеты печатали репортажи с фронта, публицистические статьи и художественные произведения советски</w:t>
      </w:r>
      <w:r w:rsidR="009C203E" w:rsidRPr="00447E57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 xml:space="preserve"> писателей. Многие известные писатели были во время войны военными корреспондентами и почти все, что было создано ими в войну – поэмы и стихи, пьесы и повести, – увидело свет на газетной полосе. И</w:t>
      </w:r>
      <w:r w:rsidR="0088781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>многое из того, что было опубликовано в газетах, получило</w:t>
      </w:r>
      <w:r w:rsidR="00FA6272" w:rsidRPr="00447E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7E57">
        <w:rPr>
          <w:rFonts w:ascii="Times New Roman" w:eastAsia="Times New Roman" w:hAnsi="Times New Roman"/>
          <w:sz w:val="28"/>
          <w:szCs w:val="28"/>
          <w:lang w:eastAsia="ru-RU"/>
        </w:rPr>
        <w:t>свое отражение в наших брошюрах.</w:t>
      </w:r>
    </w:p>
    <w:p w14:paraId="7F33613D" w14:textId="0D2C37C5" w:rsidR="007136DC" w:rsidRDefault="007136DC" w:rsidP="00434C59">
      <w:pPr>
        <w:widowControl w:val="0"/>
        <w:suppressAutoHyphens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Кроме того, в</w:t>
      </w:r>
      <w:r w:rsidR="00A1609E">
        <w:rPr>
          <w:rFonts w:ascii="Times New Roman" w:eastAsia="Times New Roman" w:hAnsi="Times New Roman"/>
          <w:sz w:val="28"/>
          <w:szCs w:val="28"/>
          <w:lang w:eastAsia="ru-RU"/>
        </w:rPr>
        <w:t>о время войны издавались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краткие оперативно-тактические очерки об основных сражениях Великой Отечественной войны, предназначенные для начальствующего состава Красной Армии. Эти книги иллюстрируют ход Великой Отечественной таким, каким он видел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то время руководителям и участникам боевых операций, оценивают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военные операции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точки зрения непосредственного вклада в опыт войны, достижений успеха.</w:t>
      </w:r>
    </w:p>
    <w:p w14:paraId="71264D81" w14:textId="555059CA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известно</w:t>
      </w:r>
      <w:r w:rsidR="00DA6CA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22 июня немецко-фашистские войска начали одновременное наступление на тре</w:t>
      </w:r>
      <w:r w:rsidR="009551DA">
        <w:rPr>
          <w:rFonts w:ascii="Times New Roman" w:eastAsia="Times New Roman" w:hAnsi="Times New Roman"/>
          <w:sz w:val="28"/>
          <w:szCs w:val="28"/>
          <w:lang w:eastAsia="ru-RU"/>
        </w:rPr>
        <w:t>х стратегических направлениях: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северо-западном – на Ленинград, западном – на Москву и южном – на Украину, Дон, Кавказ.</w:t>
      </w:r>
    </w:p>
    <w:p w14:paraId="657840E0" w14:textId="746434B7" w:rsidR="00014C8E" w:rsidRDefault="000F2DF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3633D64F" wp14:editId="73FB2350">
            <wp:simplePos x="0" y="0"/>
            <wp:positionH relativeFrom="margin">
              <wp:posOffset>4441190</wp:posOffset>
            </wp:positionH>
            <wp:positionV relativeFrom="margin">
              <wp:posOffset>6826390</wp:posOffset>
            </wp:positionV>
            <wp:extent cx="1501140" cy="2233295"/>
            <wp:effectExtent l="19050" t="19050" r="22860" b="14605"/>
            <wp:wrapSquare wrapText="bothSides"/>
            <wp:docPr id="1" name="Рисунок 1" descr="C:\Users\Администратор\Pictures\2017-05-04 День Победы\День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5-04 День Победы\День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3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Первые месяцы войны </w:t>
      </w:r>
      <w:r w:rsidR="0001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страшные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потери и горечь отступления. Но среди неудач</w:t>
      </w:r>
      <w:r w:rsidR="0032501E">
        <w:rPr>
          <w:rFonts w:ascii="Times New Roman" w:eastAsia="Times New Roman" w:hAnsi="Times New Roman"/>
          <w:sz w:val="28"/>
          <w:szCs w:val="28"/>
          <w:lang w:eastAsia="ru-RU"/>
        </w:rPr>
        <w:t>ных были и боевые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операции, которыми советский народ мог гордиться. </w:t>
      </w:r>
    </w:p>
    <w:p w14:paraId="515DCAAF" w14:textId="11BAB3A3" w:rsidR="00014C8E" w:rsidRDefault="00014C8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Борисов А. Обор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она Одессы.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16357857" w14:textId="032BDF63" w:rsidR="00014C8E" w:rsidRDefault="009703D6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03D6">
        <w:rPr>
          <w:rFonts w:ascii="Times New Roman" w:eastAsia="Times New Roman" w:hAnsi="Times New Roman"/>
          <w:sz w:val="28"/>
          <w:szCs w:val="28"/>
          <w:lang w:eastAsia="ru-RU"/>
        </w:rPr>
        <w:t xml:space="preserve">22 июля 1941 г. части Южного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фронта с боями отошли за Днестр,</w:t>
      </w:r>
      <w:r w:rsidRPr="009703D6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начались бомбардировки</w:t>
      </w:r>
      <w:r w:rsidR="00434C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703D6">
        <w:rPr>
          <w:rFonts w:ascii="Times New Roman" w:eastAsia="Times New Roman" w:hAnsi="Times New Roman"/>
          <w:sz w:val="28"/>
          <w:szCs w:val="28"/>
          <w:lang w:eastAsia="ru-RU"/>
        </w:rPr>
        <w:t>Одессы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Отдельная Приморская армия, 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Одесская военно-морская база, Черноморский флот, защищавшие Одессу при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помощи 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гражданского населения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течение семидесяти дней сдерживали натиск немецко</w:t>
      </w:r>
      <w:r w:rsidRPr="007152D0">
        <w:rPr>
          <w:rFonts w:ascii="Times New Roman" w:eastAsia="Times New Roman" w:hAnsi="Times New Roman"/>
          <w:sz w:val="28"/>
          <w:szCs w:val="28"/>
          <w:lang w:eastAsia="ru-RU"/>
        </w:rPr>
        <w:t>-румынских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захватчиков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136DC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 был оставлен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по приказу Верховного Главнокомандования 30 сентября 1941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, т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огда войск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Одесского оборонительного района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эвакуированы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в Крым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приня</w:t>
      </w:r>
      <w:r w:rsidR="00E20204">
        <w:rPr>
          <w:rFonts w:ascii="Times New Roman" w:eastAsia="Times New Roman" w:hAnsi="Times New Roman"/>
          <w:sz w:val="28"/>
          <w:szCs w:val="28"/>
          <w:lang w:eastAsia="ru-RU"/>
        </w:rPr>
        <w:t>ли участие в героической обороне Севастополя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C565023" w14:textId="6E0197DB" w:rsidR="00014C8E" w:rsidRDefault="000F2DF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180A96EA" wp14:editId="3B14DF16">
            <wp:simplePos x="0" y="0"/>
            <wp:positionH relativeFrom="margin">
              <wp:posOffset>1270</wp:posOffset>
            </wp:positionH>
            <wp:positionV relativeFrom="margin">
              <wp:posOffset>690880</wp:posOffset>
            </wp:positionV>
            <wp:extent cx="1491615" cy="2341245"/>
            <wp:effectExtent l="0" t="0" r="0" b="1905"/>
            <wp:wrapSquare wrapText="bothSides"/>
            <wp:docPr id="3" name="Рисунок 3" descr="C:\Users\Администратор\Pictures\2017-05-04 День Победы\День Побед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05-04 День Победы\День Победы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Замятин Н.М., Вор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обьев Ф.Д. Оборона Севастополя.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364D20D6" w14:textId="4CC5FA02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Уже была сдана северная часть Крымского полуострова, враг продвинулся к Мариуполю и Ростову, </w:t>
      </w:r>
      <w:r w:rsidR="00A1609E">
        <w:rPr>
          <w:rFonts w:ascii="Times New Roman" w:eastAsia="Times New Roman" w:hAnsi="Times New Roman"/>
          <w:sz w:val="28"/>
          <w:szCs w:val="28"/>
          <w:lang w:eastAsia="ru-RU"/>
        </w:rPr>
        <w:t xml:space="preserve">ВМС Германии и Румынии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почти пол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ностью заблокировал</w:t>
      </w:r>
      <w:r w:rsidR="0018651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03F76">
        <w:rPr>
          <w:rFonts w:ascii="Times New Roman" w:eastAsia="Times New Roman" w:hAnsi="Times New Roman"/>
          <w:sz w:val="28"/>
          <w:szCs w:val="28"/>
          <w:lang w:eastAsia="ru-RU"/>
        </w:rPr>
        <w:t xml:space="preserve"> Севастополь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моря, не позволяя подвозить боеприпасы. Однако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держался. Стотысячная группировка советских войск, находящаяся в тылу у</w:t>
      </w:r>
      <w:r w:rsidR="00CF6A0C" w:rsidRP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немецких войск</w:t>
      </w:r>
      <w:r w:rsidR="007136D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позволяла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им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продолжить наступление к Волге и на Кавказ. Советская авиация,</w:t>
      </w:r>
      <w:r w:rsidR="00073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базирующаяся в Севастополе, угрожала румынским нефтяным промыслам в</w:t>
      </w:r>
      <w:r w:rsidR="00434C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3BF9">
        <w:rPr>
          <w:rFonts w:ascii="Times New Roman" w:eastAsia="Times New Roman" w:hAnsi="Times New Roman"/>
          <w:sz w:val="28"/>
          <w:szCs w:val="28"/>
          <w:lang w:eastAsia="ru-RU"/>
        </w:rPr>
        <w:t>Плоешти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советский флот действовал на коммуникациях противника в северной и северо-западной части Чёрного моря.</w:t>
      </w:r>
    </w:p>
    <w:p w14:paraId="18F79FA1" w14:textId="706554DD" w:rsidR="00014C8E" w:rsidRDefault="00F10C2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3 июля 1942 г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14C8E" w:rsidRPr="00073BF9">
        <w:rPr>
          <w:rFonts w:ascii="Times New Roman" w:eastAsia="Times New Roman" w:hAnsi="Times New Roman"/>
          <w:sz w:val="28"/>
          <w:szCs w:val="28"/>
          <w:lang w:eastAsia="ru-RU"/>
        </w:rPr>
        <w:t>Совинформбюро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дало сводку о потере Севастополя.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Оборона </w:t>
      </w:r>
      <w:r w:rsidR="00186512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длилась восемь месяцев</w:t>
      </w:r>
      <w:r w:rsidR="008B66D0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с 30 октября 1941 по 4</w:t>
      </w:r>
      <w:r w:rsidR="005A308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июля 1942 </w:t>
      </w:r>
      <w:r w:rsidR="00434C59">
        <w:rPr>
          <w:rFonts w:ascii="Times New Roman" w:eastAsia="Times New Roman" w:hAnsi="Times New Roman"/>
          <w:sz w:val="28"/>
          <w:szCs w:val="28"/>
          <w:lang w:eastAsia="ru-RU"/>
        </w:rPr>
        <w:t xml:space="preserve">гг.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и вошла в историю как пример длительной, стойкой, героической операции.</w:t>
      </w:r>
    </w:p>
    <w:p w14:paraId="6EB3B17C" w14:textId="2DBA3B9F" w:rsidR="00014C8E" w:rsidRDefault="000F2DF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073C021" wp14:editId="558DF56D">
            <wp:simplePos x="0" y="0"/>
            <wp:positionH relativeFrom="margin">
              <wp:posOffset>4395470</wp:posOffset>
            </wp:positionH>
            <wp:positionV relativeFrom="margin">
              <wp:posOffset>4721860</wp:posOffset>
            </wp:positionV>
            <wp:extent cx="1545590" cy="2541905"/>
            <wp:effectExtent l="0" t="0" r="0" b="0"/>
            <wp:wrapSquare wrapText="bothSides"/>
            <wp:docPr id="4" name="Рисунок 4" descr="C:\Users\Администратор\Pictures\2017-05-04 День Победы\День Побед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05-04 День Победы\День Победы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Хвостов В.М.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Разгром немцев под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Ростов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ом в ноябре 1941</w:t>
      </w:r>
      <w:r w:rsidR="007152D0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года. Краткий очерк.</w:t>
      </w:r>
      <w:r w:rsidR="00F10C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CF6A0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7EACE59E" w14:textId="7A7591C6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 концу октября</w:t>
      </w:r>
      <w:r w:rsidR="00F10C2B">
        <w:rPr>
          <w:rFonts w:ascii="Times New Roman" w:eastAsia="Times New Roman" w:hAnsi="Times New Roman"/>
          <w:sz w:val="28"/>
          <w:szCs w:val="28"/>
          <w:lang w:eastAsia="ru-RU"/>
        </w:rPr>
        <w:t xml:space="preserve"> 1941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немцы захватили Украину, овладели большей частью Донбасса и оказались на подступах к Ростову, то есть на пороге Северного Кавказа. Однако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1941 г</w:t>
      </w:r>
      <w:r w:rsidR="00F10C2B">
        <w:rPr>
          <w:rFonts w:ascii="Times New Roman" w:eastAsia="Times New Roman" w:hAnsi="Times New Roman"/>
          <w:sz w:val="28"/>
          <w:szCs w:val="28"/>
          <w:lang w:eastAsia="ru-RU"/>
        </w:rPr>
        <w:t>. 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 удал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сь открыть себе путь на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6D0">
        <w:rPr>
          <w:rFonts w:ascii="Times New Roman" w:eastAsia="Times New Roman" w:hAnsi="Times New Roman"/>
          <w:sz w:val="28"/>
          <w:szCs w:val="28"/>
          <w:lang w:eastAsia="ru-RU"/>
        </w:rPr>
        <w:t>Сталинград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Северный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6D0">
        <w:rPr>
          <w:rFonts w:ascii="Times New Roman" w:eastAsia="Times New Roman" w:hAnsi="Times New Roman"/>
          <w:sz w:val="28"/>
          <w:szCs w:val="28"/>
          <w:lang w:eastAsia="ru-RU"/>
        </w:rPr>
        <w:t>Кавк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аз. </w:t>
      </w:r>
    </w:p>
    <w:p w14:paraId="49F1DD1A" w14:textId="344310C2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Взять Ростов немцы предполагали силами 1-й немецкой танковой армии. 22 июня 1941 г. 1-я танковая армия генерала фон-Клейста перешла советскую границу, прошла через Ровно на Житомир, Киев, Донбасс, в октябре овладела Таганрогом.</w:t>
      </w:r>
    </w:p>
    <w:p w14:paraId="5EBC0E47" w14:textId="1B36E5B3" w:rsidR="00E20204" w:rsidRDefault="001534B5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начале ноября, в одно время с наступлением на Москву,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совершила бросок на Ростов и на короткое время захватила город. Но выйти к Дону 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 xml:space="preserve">немцы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не смогл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17 ноября войска Южного фронта нанесли удары в тыл и фланг немецкой группировке. 1-</w:t>
      </w:r>
      <w:r w:rsidR="00264D5B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немецкой танковой армии пришлось отступать из ростовского «мешка». Именно под Ростовом </w:t>
      </w:r>
      <w:r w:rsidR="00CF6A0C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потерпела сокрушительное поражение: из полутора тысяч начавших поход танков остал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сь жалкие триста танков.</w:t>
      </w:r>
    </w:p>
    <w:p w14:paraId="6F7C9FD8" w14:textId="5A629EB0" w:rsidR="008930CF" w:rsidRDefault="00E01C6F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Наряду с победой под Ростовом, Красная Армия успешно действовала осенью 1941 г. под Тихвиным. </w:t>
      </w:r>
    </w:p>
    <w:p w14:paraId="1B0D0A72" w14:textId="7B03CD7F" w:rsidR="00014C8E" w:rsidRDefault="00264D5B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53EE5B1E" wp14:editId="1F65DDF8">
            <wp:simplePos x="0" y="0"/>
            <wp:positionH relativeFrom="margin">
              <wp:posOffset>40005</wp:posOffset>
            </wp:positionH>
            <wp:positionV relativeFrom="margin">
              <wp:posOffset>16510</wp:posOffset>
            </wp:positionV>
            <wp:extent cx="1469390" cy="2447290"/>
            <wp:effectExtent l="0" t="0" r="0" b="0"/>
            <wp:wrapSquare wrapText="bothSides"/>
            <wp:docPr id="5" name="Рисунок 5" descr="C:\Users\Администратор\Pictures\2017-05-04 День Победы\День Побед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7-05-04 День Победы\День Победы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Чикин Д. Побе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да под Тихвиным. Краткий очерк.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1942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5E567D52" w14:textId="44B5517C" w:rsidR="00720D5D" w:rsidRDefault="000F2DF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0" locked="0" layoutInCell="1" allowOverlap="1" wp14:anchorId="4ABA6E39" wp14:editId="3A8DBE2F">
            <wp:simplePos x="0" y="0"/>
            <wp:positionH relativeFrom="margin">
              <wp:posOffset>4456523</wp:posOffset>
            </wp:positionH>
            <wp:positionV relativeFrom="margin">
              <wp:posOffset>665216</wp:posOffset>
            </wp:positionV>
            <wp:extent cx="1456690" cy="2233295"/>
            <wp:effectExtent l="19050" t="19050" r="10160" b="14605"/>
            <wp:wrapSquare wrapText="bothSides"/>
            <wp:docPr id="6" name="Рисунок 6" descr="C:\Users\Администратор\Pictures\2017-05-04 День Победы\День Побед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7-05-04 День Победы\День Победы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23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D5D">
        <w:rPr>
          <w:rFonts w:ascii="Times New Roman" w:eastAsia="Times New Roman" w:hAnsi="Times New Roman"/>
          <w:b/>
          <w:sz w:val="28"/>
          <w:szCs w:val="28"/>
          <w:lang w:eastAsia="ru-RU"/>
        </w:rPr>
        <w:t>Болдырев</w:t>
      </w:r>
      <w:r w:rsidR="00264D5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720D5D">
        <w:rPr>
          <w:rFonts w:ascii="Times New Roman" w:eastAsia="Times New Roman" w:hAnsi="Times New Roman"/>
          <w:b/>
          <w:sz w:val="28"/>
          <w:szCs w:val="28"/>
          <w:lang w:eastAsia="ru-RU"/>
        </w:rPr>
        <w:t>П. Мало-Вишерская операция. Краткий очерк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D8718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87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715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264D5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720D5D">
        <w:rPr>
          <w:rFonts w:ascii="Times New Roman" w:eastAsia="Times New Roman" w:hAnsi="Times New Roman"/>
          <w:b/>
          <w:sz w:val="28"/>
          <w:szCs w:val="28"/>
          <w:lang w:eastAsia="ru-RU"/>
        </w:rPr>
        <w:t>Военное издательство Народного Комиссариата Обороны, 1943</w:t>
      </w:r>
      <w:r w:rsidR="00D8718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37129EB0" w14:textId="2C67BD50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августе немцы вышли на дальние, а в</w:t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сентябре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noBreakHyphen/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ближние подступы Ленинграда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>а несколько дней до того, как загрохотали залпы советского контрнаступления под Москвой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остановлено</w:t>
      </w:r>
      <w:r w:rsidR="007152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>наступление противника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D5D" w:rsidRPr="00720D5D">
        <w:rPr>
          <w:rFonts w:ascii="Times New Roman" w:eastAsia="Times New Roman" w:hAnsi="Times New Roman"/>
          <w:sz w:val="28"/>
          <w:szCs w:val="28"/>
          <w:lang w:eastAsia="ru-RU"/>
        </w:rPr>
        <w:t>под Тихвином и Малой Вишерой.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В результате этих двух операций потерпел крушение план </w:t>
      </w:r>
      <w:r w:rsidR="00264D5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86512">
        <w:rPr>
          <w:rFonts w:ascii="Times New Roman" w:eastAsia="Times New Roman" w:hAnsi="Times New Roman"/>
          <w:sz w:val="28"/>
          <w:szCs w:val="28"/>
          <w:lang w:eastAsia="ru-RU"/>
        </w:rPr>
        <w:t xml:space="preserve">ермахта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сомкнуть кольцо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вокруг Ладожского озера и соединиться с финскими войсками.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Решительное наступление отодвинуло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немецкую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группу армий «Север» на запад, за реку Волхов.</w:t>
      </w:r>
      <w:r w:rsidR="00893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Южный, юго-западный и часть западного берега Ладожского озера остались под контролем советских войск</w:t>
      </w:r>
      <w:r w:rsidR="00264D5B">
        <w:rPr>
          <w:rFonts w:ascii="Times New Roman" w:eastAsia="Times New Roman" w:hAnsi="Times New Roman"/>
          <w:sz w:val="28"/>
          <w:szCs w:val="28"/>
          <w:lang w:eastAsia="ru-RU"/>
        </w:rPr>
        <w:t>,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только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дало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возможность проложить дорогу жизни к осажденному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Ленинграду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605E8EFE" w14:textId="3190D1E7" w:rsidR="00014C8E" w:rsidRDefault="00264D5B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79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0329DDF2" wp14:editId="2F61DF80">
            <wp:simplePos x="0" y="0"/>
            <wp:positionH relativeFrom="margin">
              <wp:posOffset>36830</wp:posOffset>
            </wp:positionH>
            <wp:positionV relativeFrom="margin">
              <wp:posOffset>4345305</wp:posOffset>
            </wp:positionV>
            <wp:extent cx="1487170" cy="2355850"/>
            <wp:effectExtent l="19050" t="19050" r="17780" b="25400"/>
            <wp:wrapSquare wrapText="bothSides"/>
            <wp:docPr id="7" name="Рисунок 7" descr="C:\Users\Администратор\Pictures\2017-05-04 День Победы\День Побед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7-05-04 День Победы\День Победы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55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Книга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Бардин</w:t>
      </w:r>
      <w:r w:rsidR="00816EE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С., Мольво</w:t>
      </w:r>
      <w:r w:rsidR="00816EEB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В.</w:t>
      </w:r>
      <w:r w:rsidR="005D17E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«Бойцы Московской заставы»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Ленинград</w:t>
      </w:r>
      <w:r w:rsidR="00816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ОГИЗ, Госполитиздат, 1942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вышла к первой годовщине со дня организации дивизии народного ополчения Московского района Ленинграда. Книга рассказывает о том, как из неопытных и неподготовленных людей выросли сотни тысяч волевых командиров, политработников, бесстрашных бойцов, овладевших военной техникой и показавших примеры героизма и мужества в борьбе с фашистами.</w:t>
      </w:r>
    </w:p>
    <w:p w14:paraId="26A083F0" w14:textId="1BD14A3C" w:rsidR="00014C8E" w:rsidRDefault="00264D5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151F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724132E" wp14:editId="66606CC0">
            <wp:simplePos x="0" y="0"/>
            <wp:positionH relativeFrom="margin">
              <wp:posOffset>4441825</wp:posOffset>
            </wp:positionH>
            <wp:positionV relativeFrom="margin">
              <wp:posOffset>6464115</wp:posOffset>
            </wp:positionV>
            <wp:extent cx="1470660" cy="2367280"/>
            <wp:effectExtent l="19050" t="19050" r="15240" b="13970"/>
            <wp:wrapSquare wrapText="bothSides"/>
            <wp:docPr id="8" name="Рисунок 8" descr="C:\Users\Администратор\Pictures\2017-05-04 День Победы\День Побед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7-05-04 День Победы\День Победы 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367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Важнейшим направлением наступления гитлеровское командование считало </w:t>
      </w:r>
      <w:r w:rsidR="00014C8E" w:rsidRPr="00816EEB">
        <w:rPr>
          <w:rFonts w:ascii="Times New Roman" w:eastAsia="Times New Roman" w:hAnsi="Times New Roman"/>
          <w:bCs/>
          <w:sz w:val="28"/>
          <w:szCs w:val="28"/>
          <w:lang w:eastAsia="ru-RU"/>
        </w:rPr>
        <w:t>Московское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76F2439C" w14:textId="0A648EEF" w:rsidR="00014C8E" w:rsidRDefault="00014C8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Шиловский Е.А. Разгром немецких войск под Москвой: Кратки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й оперативно-тактический очерк.</w:t>
      </w:r>
      <w:r w:rsidR="009C203E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  <w:r w:rsidR="009C203E">
        <w:rPr>
          <w:rFonts w:ascii="Times New Roman" w:eastAsia="Times New Roman" w:hAnsi="Times New Roman"/>
          <w:b/>
          <w:sz w:val="28"/>
          <w:szCs w:val="28"/>
          <w:lang w:eastAsia="ru-RU"/>
        </w:rPr>
        <w:noBreakHyphen/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816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1063C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4718A511" w14:textId="6BEEB78E" w:rsidR="00014C8E" w:rsidRDefault="00D87183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24-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ю годовщину Октябрьской революции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 xml:space="preserve"> (7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20D5D">
        <w:rPr>
          <w:rFonts w:ascii="Times New Roman" w:eastAsia="Times New Roman" w:hAnsi="Times New Roman"/>
          <w:sz w:val="28"/>
          <w:szCs w:val="28"/>
          <w:lang w:eastAsia="ru-RU"/>
        </w:rPr>
        <w:t>ноября 1941 г.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Москва встречала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816EEB">
        <w:rPr>
          <w:rFonts w:ascii="Times New Roman" w:eastAsia="Times New Roman" w:hAnsi="Times New Roman"/>
          <w:lang w:eastAsia="ru-RU"/>
        </w:rPr>
        <w:t xml:space="preserve"> 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>осадном положении, часть правительственных учреждений был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эвакуирован</w:t>
      </w:r>
      <w:r w:rsidR="009C203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14C8E">
        <w:rPr>
          <w:rFonts w:ascii="Times New Roman" w:eastAsia="Times New Roman" w:hAnsi="Times New Roman"/>
          <w:sz w:val="28"/>
          <w:szCs w:val="28"/>
          <w:lang w:eastAsia="ru-RU"/>
        </w:rPr>
        <w:t xml:space="preserve"> в Куйбышев, минировались мосты через канал Москва-Волга, велось строительство оборонительных сооружений. Шла подготовка к уличным боям. </w:t>
      </w:r>
    </w:p>
    <w:p w14:paraId="17815E83" w14:textId="177FF05B" w:rsidR="00DA6E2B" w:rsidRDefault="00264D5B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54D30BC7" wp14:editId="5B277A3F">
            <wp:simplePos x="0" y="0"/>
            <wp:positionH relativeFrom="margin">
              <wp:posOffset>4374639</wp:posOffset>
            </wp:positionH>
            <wp:positionV relativeFrom="margin">
              <wp:posOffset>701985</wp:posOffset>
            </wp:positionV>
            <wp:extent cx="1517650" cy="2286000"/>
            <wp:effectExtent l="0" t="0" r="6350" b="0"/>
            <wp:wrapSquare wrapText="bothSides"/>
            <wp:docPr id="12" name="Рисунок 12" descr="Толстой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лстой 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43756D9C" wp14:editId="7741DF91">
            <wp:simplePos x="0" y="0"/>
            <wp:positionH relativeFrom="margin">
              <wp:posOffset>1270</wp:posOffset>
            </wp:positionH>
            <wp:positionV relativeFrom="margin">
              <wp:posOffset>227965</wp:posOffset>
            </wp:positionV>
            <wp:extent cx="1516380" cy="2374900"/>
            <wp:effectExtent l="0" t="0" r="7620" b="6350"/>
            <wp:wrapSquare wrapText="bothSides"/>
            <wp:docPr id="9" name="Рисунок 9" descr="Толстой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лстой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D0" w:rsidRPr="008B66D0">
        <w:rPr>
          <w:rFonts w:ascii="Times New Roman" w:eastAsia="Times New Roman" w:hAnsi="Times New Roman"/>
          <w:b/>
          <w:sz w:val="28"/>
          <w:szCs w:val="28"/>
          <w:lang w:eastAsia="ru-RU"/>
        </w:rPr>
        <w:t>Толстой А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8B66D0" w:rsidRPr="008B66D0">
        <w:rPr>
          <w:rFonts w:ascii="Times New Roman" w:eastAsia="Times New Roman" w:hAnsi="Times New Roman"/>
          <w:b/>
          <w:sz w:val="28"/>
          <w:szCs w:val="28"/>
          <w:lang w:eastAsia="ru-RU"/>
        </w:rPr>
        <w:t>Н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6D0" w:rsidRPr="008B66D0">
        <w:rPr>
          <w:rFonts w:ascii="Times New Roman" w:eastAsia="Times New Roman" w:hAnsi="Times New Roman"/>
          <w:b/>
          <w:sz w:val="28"/>
          <w:szCs w:val="28"/>
          <w:lang w:eastAsia="ru-RU"/>
        </w:rPr>
        <w:t>«Москве угрожает враг». «Почему Гитлер должен потерпеть поражение»</w:t>
      </w:r>
      <w:r w:rsidR="008B66D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6E2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A6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DA6E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DA6E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ОГИЗ, Госполитиздат, 1942. </w:t>
      </w:r>
    </w:p>
    <w:p w14:paraId="59137931" w14:textId="285672D4" w:rsidR="008B66D0" w:rsidRPr="00DA6E2B" w:rsidRDefault="00DA6E2B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 годы Великой Отечественной войны (д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своей 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смерти в конце зимы 1945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Алексей Николаевич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6E2B">
        <w:rPr>
          <w:rFonts w:ascii="Times New Roman" w:eastAsia="Times New Roman" w:hAnsi="Times New Roman"/>
          <w:sz w:val="28"/>
          <w:szCs w:val="28"/>
          <w:lang w:eastAsia="ru-RU"/>
        </w:rPr>
        <w:t>Толстой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66D0">
        <w:rPr>
          <w:rFonts w:ascii="Times New Roman" w:eastAsia="Times New Roman" w:hAnsi="Times New Roman"/>
          <w:sz w:val="28"/>
          <w:szCs w:val="28"/>
          <w:lang w:eastAsia="ru-RU"/>
        </w:rPr>
        <w:t xml:space="preserve">написал около 60 публицистических материалов очерков, статей, зарисовок о героях. </w:t>
      </w:r>
    </w:p>
    <w:p w14:paraId="5B1D3014" w14:textId="5042EABC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параде в честь 24-ой годовщины Октябрь</w:t>
      </w:r>
      <w:r w:rsidR="00DA6E2B">
        <w:rPr>
          <w:rFonts w:ascii="Times New Roman" w:eastAsia="Times New Roman" w:hAnsi="Times New Roman"/>
          <w:sz w:val="28"/>
          <w:szCs w:val="28"/>
          <w:lang w:eastAsia="ru-RU"/>
        </w:rPr>
        <w:t>ской революции И.В.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930CF">
        <w:rPr>
          <w:rFonts w:ascii="Times New Roman" w:eastAsia="Times New Roman" w:hAnsi="Times New Roman"/>
          <w:sz w:val="28"/>
          <w:szCs w:val="28"/>
          <w:lang w:eastAsia="ru-RU"/>
        </w:rPr>
        <w:t>Сталин приз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вал советских людей обратиться к опыту великих предков: «Пусть вдохновляет вас в этой войне мужественный образ наших великих предков – Александра Невского, Дмитрия Донского, Кузьмы Минина, Дмитрия Пожарского, Александра Суворова, Михаила Кутузова!». Одним из авторов речи явля</w:t>
      </w:r>
      <w:r w:rsidR="005F65E3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 Алексей Николаевич Толстой.</w:t>
      </w:r>
    </w:p>
    <w:p w14:paraId="09CA62F5" w14:textId="6EDFCAD8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во время первого, тяжелейшего оборонительного этапа московской битвы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родилась Советская гвардия</w:t>
      </w:r>
      <w:r w:rsidR="001865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Стрелковые дивизии, отличившиеся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ходе завершающего этапа Смоленского сражения в </w:t>
      </w:r>
      <w:r w:rsidRPr="00DA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Ельнинско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операции,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были 18 сентября 1941 г</w:t>
      </w:r>
      <w:r w:rsidR="00754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15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риказом наркома обороны ССС</w:t>
      </w:r>
      <w:r w:rsidR="00DB7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 переименованы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7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гвардейские. Однако</w:t>
      </w:r>
      <w:r w:rsidR="005F6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7C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ервое сообщение в печати о возрождении гвардии появилось только 18 ноября. В нашей библиотеке есть брошюра, подписанная в печать 20 декабря 1941 года.</w:t>
      </w:r>
    </w:p>
    <w:p w14:paraId="344315DD" w14:textId="70F8A6CA" w:rsidR="00833BB1" w:rsidRDefault="00F715D8" w:rsidP="000F2DFE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4E6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6CADCBDE" wp14:editId="34968450">
            <wp:simplePos x="0" y="0"/>
            <wp:positionH relativeFrom="margin">
              <wp:posOffset>-29845</wp:posOffset>
            </wp:positionH>
            <wp:positionV relativeFrom="margin">
              <wp:posOffset>5410200</wp:posOffset>
            </wp:positionV>
            <wp:extent cx="1514475" cy="2344420"/>
            <wp:effectExtent l="19050" t="19050" r="28575" b="17780"/>
            <wp:wrapSquare wrapText="bothSides"/>
            <wp:docPr id="10" name="Рисунок 10" descr="C:\Users\Администратор\Pictures\2016-09-05 Гвардия\Гвард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6-09-05 Гвардия\Гвард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514475" cy="2344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Гвардия, рожденная в боях.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Объединение Государственных издательств ОГИЗ</w:t>
      </w:r>
      <w:r w:rsidR="00DA6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1941</w:t>
      </w:r>
      <w:r w:rsidR="00DA6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37C51" w:rsidRPr="00937C5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14:paraId="0CAA965B" w14:textId="4692E109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перепечатка статей из газет «Правда», «Красная звезда»</w:t>
      </w:r>
      <w:r w:rsidR="005774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«Извес</w:t>
      </w:r>
      <w:r w:rsidR="00DA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тия» за 18 – 19 ноября 1941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DA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рассказывающих о подвигах и боевых делах девяти первых гвардейских дивизий. В книге помещены приказы Народного комиссара Обороны СССР о переименовании этих дивизий в гвардейские, в том числе 316 стрелковой дивизии под командованием генерала Ивана Васильевича Панфилова. </w:t>
      </w:r>
    </w:p>
    <w:p w14:paraId="2986190C" w14:textId="4DB130F2" w:rsidR="00D87609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октябре-ноябре 1941 г</w:t>
      </w:r>
      <w:r w:rsidR="00E01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316-ой стрелковой дивизии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вели тяжелые оборонительные бои с врагом, которого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отделяло от Москвы два часа езды по Волоколамскому шоссе. 16</w:t>
      </w:r>
      <w:r w:rsidR="0057745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ноября</w:t>
      </w:r>
      <w:r w:rsidR="00D876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76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4-я и 6-я стрелковые роты</w:t>
      </w:r>
      <w:r w:rsidR="00816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87609" w:rsidRPr="00D876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2-го батальона 1075-го полка</w:t>
      </w:r>
      <w:r w:rsidRPr="00D876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укрепившись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возле разъезда Дубосеково, встали на пути немецкого танкового батальона. </w:t>
      </w:r>
    </w:p>
    <w:p w14:paraId="187BA1BA" w14:textId="103D3DDD" w:rsidR="00E01C6F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Страна узнала о героях-панфиловцах из заметки фронтового корреспондента В.И. Коротеева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опубликованной 27 ноября в газете «Красная звезда». 28 ноября вышла большая передовая статья «Завещание 28 павших героев», написанная литературным секретарем газеты «Красная звезда» Александром Юрьевичем Кривицким.</w:t>
      </w:r>
    </w:p>
    <w:p w14:paraId="59F8112B" w14:textId="64ECD236" w:rsidR="00C915B9" w:rsidRDefault="00C915B9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22 января 1942 </w:t>
      </w:r>
      <w:r w:rsidR="0057745C">
        <w:rPr>
          <w:rFonts w:ascii="Times New Roman" w:eastAsia="Times New Roman" w:hAnsi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появился его же очерк «О 28 павших героях», где все они впервые перечислялись поименно. Все очерки и рассказы, стихи и поэмы о 28 панфиловцах, которые появились позже, написаны с его участием, либо повторяют его очерк «О 28 павших героях».</w:t>
      </w:r>
    </w:p>
    <w:p w14:paraId="1CB78C18" w14:textId="382CFF95" w:rsidR="00E01C6F" w:rsidRDefault="0057745C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2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DAD3EE0" wp14:editId="447EE061">
            <wp:simplePos x="0" y="0"/>
            <wp:positionH relativeFrom="margin">
              <wp:posOffset>4418965</wp:posOffset>
            </wp:positionH>
            <wp:positionV relativeFrom="margin">
              <wp:posOffset>1856105</wp:posOffset>
            </wp:positionV>
            <wp:extent cx="1510665" cy="2313305"/>
            <wp:effectExtent l="0" t="0" r="0" b="0"/>
            <wp:wrapSquare wrapText="bothSides"/>
            <wp:docPr id="11" name="Рисунок 11" descr="E:\2015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-12-23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28 героев-панфиловцев.</w:t>
      </w:r>
      <w:r w:rsidR="00E01C6F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01C6F" w:rsidRP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1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01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ОГИЗ, Государственное издательство политической литературы, 1942.</w:t>
      </w:r>
    </w:p>
    <w:p w14:paraId="488636A8" w14:textId="42817468" w:rsidR="00833BB1" w:rsidRDefault="00E01C6F" w:rsidP="000F2DF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Книга А.</w:t>
      </w:r>
      <w:r w:rsidR="00816EE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Кривицкого «</w:t>
      </w:r>
      <w:r w:rsidR="00833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 героев-панфиловцев», изданная в конце 1942</w:t>
      </w:r>
      <w:r w:rsidR="000F2D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хранится в нашей библиотеке.</w:t>
      </w:r>
    </w:p>
    <w:p w14:paraId="5FEB9EE0" w14:textId="7B5B8AA0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96B0595" wp14:editId="6524AAF8">
            <wp:simplePos x="0" y="0"/>
            <wp:positionH relativeFrom="margin">
              <wp:posOffset>17439</wp:posOffset>
            </wp:positionH>
            <wp:positionV relativeFrom="margin">
              <wp:posOffset>2998858</wp:posOffset>
            </wp:positionV>
            <wp:extent cx="1461770" cy="2436495"/>
            <wp:effectExtent l="0" t="0" r="5080" b="1905"/>
            <wp:wrapSquare wrapText="bothSides"/>
            <wp:docPr id="13" name="Рисунок 13" descr="C:\Users\Администратор\Pictures\2017-05-04 День Победы\День Побед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2017-05-04 День Победы\День Победы 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Коротков И.С. Разгром южной ударной группировки немецких войск под Москвой: Тульс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кая наступательная операция.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6D3ADB07" w14:textId="6D707745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югу от Москвы вражеское наступление разбилось об героическую оборону Тулы, подступы к которой защищались войсками Западного фронта и тульскими рабочими. В начале ноября немецко-фашистские войска дважды пытались овладеть Тулой ударами с юга. В декабре из оперативной обороны выросла Тульская наступательная операция. </w:t>
      </w:r>
      <w:r w:rsidR="00E01C6F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югу от Тулы была запланирована и подготовлена Калужская операция. Так Красная Армия ликвидировала угрозу окружения Москвы с южного направления.</w:t>
      </w:r>
    </w:p>
    <w:p w14:paraId="05F18BB7" w14:textId="4FD11369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2FE7DE8B" wp14:editId="0D3AC237">
            <wp:simplePos x="0" y="0"/>
            <wp:positionH relativeFrom="margin">
              <wp:posOffset>62230</wp:posOffset>
            </wp:positionH>
            <wp:positionV relativeFrom="margin">
              <wp:posOffset>6634046</wp:posOffset>
            </wp:positionV>
            <wp:extent cx="1617345" cy="2508250"/>
            <wp:effectExtent l="0" t="0" r="1905" b="6350"/>
            <wp:wrapSquare wrapText="bothSides"/>
            <wp:docPr id="15" name="Рисунок 15" descr="C:\Users\Администратор\Pictures\2017-05-04 День Победы\День Побед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2017-05-04 День Победы\День Победы 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E6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6F658409" wp14:editId="7839C280">
            <wp:simplePos x="0" y="0"/>
            <wp:positionH relativeFrom="margin">
              <wp:posOffset>4284980</wp:posOffset>
            </wp:positionH>
            <wp:positionV relativeFrom="margin">
              <wp:posOffset>6185101</wp:posOffset>
            </wp:positionV>
            <wp:extent cx="1579880" cy="2389505"/>
            <wp:effectExtent l="19050" t="19050" r="20320" b="10795"/>
            <wp:wrapSquare wrapText="bothSides"/>
            <wp:docPr id="14" name="Рисунок 14" descr="C:\Users\Администратор\Pictures\2017-05-04 День Победы\День Побед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2017-05-04 День Победы\День Победы 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389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Коротков И.С. Поражение группировки немецких вой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ск под Калугой: Краткий очерк.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937C51" w:rsidRPr="00937C5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</w:p>
    <w:p w14:paraId="1E899BD0" w14:textId="61549EA1" w:rsidR="00014C8E" w:rsidRDefault="00014C8E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Паротькин И.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, Кравцов В. Елецкая операция.</w:t>
      </w:r>
      <w:r w:rsidR="005F65E3">
        <w:rPr>
          <w:rFonts w:ascii="Times New Roman" w:eastAsia="Times New Roman" w:hAnsi="Times New Roman"/>
          <w:b/>
          <w:sz w:val="28"/>
          <w:szCs w:val="28"/>
          <w:lang w:eastAsia="ru-RU"/>
        </w:rPr>
        <w:t> 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5774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5774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202B341C" w14:textId="5B6FFEFF" w:rsidR="00014C8E" w:rsidRPr="009F5964" w:rsidRDefault="009F5964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5964">
        <w:rPr>
          <w:rFonts w:ascii="Times New Roman" w:eastAsia="Times New Roman" w:hAnsi="Times New Roman"/>
          <w:sz w:val="28"/>
          <w:szCs w:val="28"/>
          <w:lang w:eastAsia="ru-RU"/>
        </w:rPr>
        <w:t>6 декабря Красная Армия нанесла врагу один из первых ощутимых ударов под Ельцом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под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Ельцом</w:t>
      </w:r>
      <w:r w:rsidR="008B66D0" w:rsidRPr="009F59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t>немцы впервые научились кричать:</w:t>
      </w:r>
      <w:r w:rsidR="006F3A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4C8E" w:rsidRPr="009F5964">
        <w:rPr>
          <w:rFonts w:ascii="Times New Roman" w:eastAsia="Times New Roman" w:hAnsi="Times New Roman"/>
          <w:sz w:val="28"/>
          <w:szCs w:val="28"/>
          <w:lang w:eastAsia="ru-RU"/>
        </w:rPr>
        <w:t>«Гитлер капут!»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F5964">
        <w:rPr>
          <w:rFonts w:ascii="Times New Roman" w:eastAsia="Times New Roman" w:hAnsi="Times New Roman"/>
          <w:sz w:val="28"/>
          <w:szCs w:val="28"/>
          <w:lang w:eastAsia="ru-RU"/>
        </w:rPr>
        <w:t>В ночь на 15 декабря застрелился командир 134-й пехотной дивизии генерал-лейтенант фон</w:t>
      </w:r>
      <w:r w:rsidR="004C24D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9F5964">
        <w:rPr>
          <w:rFonts w:ascii="Times New Roman" w:eastAsia="Times New Roman" w:hAnsi="Times New Roman"/>
          <w:sz w:val="28"/>
          <w:szCs w:val="28"/>
          <w:lang w:eastAsia="ru-RU"/>
        </w:rPr>
        <w:t>Кохенгаузен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47ADCD5" w14:textId="39EBB915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291F0B5" wp14:editId="4A33740C">
            <wp:simplePos x="0" y="0"/>
            <wp:positionH relativeFrom="margin">
              <wp:posOffset>4443730</wp:posOffset>
            </wp:positionH>
            <wp:positionV relativeFrom="margin">
              <wp:posOffset>635000</wp:posOffset>
            </wp:positionV>
            <wp:extent cx="1461135" cy="2230120"/>
            <wp:effectExtent l="0" t="0" r="5715" b="0"/>
            <wp:wrapSquare wrapText="bothSides"/>
            <wp:docPr id="16" name="Рисунок 16" descr="C:\Users\Администратор\Pictures\2017-05-04 День Победы\День Побед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2017-05-04 День Победы\День Победы 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Васильев А.В. Разгром северной ударной группировки немецких войск под Москвой: Краткий очерк Кл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инско-Солнечногорской операции.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1942</w:t>
      </w:r>
      <w:r w:rsidR="005F65E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687695DE" w14:textId="7C894A13" w:rsidR="00014C8E" w:rsidRDefault="00014C8E" w:rsidP="000F2DFE">
      <w:pPr>
        <w:pStyle w:val="3"/>
        <w:shd w:val="clear" w:color="auto" w:fill="FFFFFF"/>
        <w:spacing w:before="0" w:beforeAutospacing="0" w:after="0" w:afterAutospacing="0" w:line="240" w:lineRule="auto"/>
        <w:rPr>
          <w:rFonts w:cstheme="minorBidi"/>
          <w:b w:val="0"/>
          <w:bCs w:val="0"/>
          <w:sz w:val="28"/>
          <w:szCs w:val="28"/>
        </w:rPr>
      </w:pPr>
      <w:r>
        <w:rPr>
          <w:rFonts w:cstheme="minorBidi"/>
          <w:b w:val="0"/>
          <w:bCs w:val="0"/>
          <w:sz w:val="28"/>
          <w:szCs w:val="28"/>
        </w:rPr>
        <w:t>На северных подступах к Москве борьба достигла наивысшего предела, когда расстояние до Москвы на отдельных направлениях не превышало 25 километров. Северная группировка немцев представляла собой цвет бронетанковых сил противника.</w:t>
      </w:r>
      <w:r w:rsidR="00833BB1">
        <w:rPr>
          <w:rFonts w:cstheme="minorBidi"/>
          <w:b w:val="0"/>
          <w:bCs w:val="0"/>
          <w:sz w:val="28"/>
          <w:szCs w:val="28"/>
        </w:rPr>
        <w:t xml:space="preserve"> </w:t>
      </w:r>
      <w:r>
        <w:rPr>
          <w:rFonts w:cstheme="minorBidi"/>
          <w:b w:val="0"/>
          <w:bCs w:val="0"/>
          <w:sz w:val="28"/>
          <w:szCs w:val="28"/>
        </w:rPr>
        <w:t>Однако</w:t>
      </w:r>
      <w:r w:rsidR="005F65E3">
        <w:rPr>
          <w:rFonts w:cstheme="minorBidi"/>
          <w:b w:val="0"/>
          <w:bCs w:val="0"/>
          <w:sz w:val="28"/>
          <w:szCs w:val="28"/>
        </w:rPr>
        <w:t>,</w:t>
      </w:r>
      <w:r>
        <w:rPr>
          <w:rFonts w:cstheme="minorBidi"/>
          <w:b w:val="0"/>
          <w:bCs w:val="0"/>
          <w:sz w:val="28"/>
          <w:szCs w:val="28"/>
        </w:rPr>
        <w:t xml:space="preserve"> несмотря на переброску в район Клина шести немецких танковых дивизий, к исходу 12 декабря наша</w:t>
      </w:r>
      <w:r w:rsidR="00833BB1">
        <w:rPr>
          <w:rFonts w:cstheme="minorBidi"/>
          <w:b w:val="0"/>
          <w:bCs w:val="0"/>
          <w:sz w:val="28"/>
          <w:szCs w:val="28"/>
        </w:rPr>
        <w:t xml:space="preserve"> </w:t>
      </w:r>
      <w:r>
        <w:rPr>
          <w:rFonts w:cstheme="minorBidi"/>
          <w:b w:val="0"/>
          <w:bCs w:val="0"/>
          <w:sz w:val="28"/>
          <w:szCs w:val="28"/>
        </w:rPr>
        <w:t xml:space="preserve">линия фронта уже проходила </w:t>
      </w:r>
      <w:r w:rsidRPr="00186512">
        <w:rPr>
          <w:rFonts w:cstheme="minorBidi"/>
          <w:b w:val="0"/>
          <w:bCs w:val="0"/>
          <w:sz w:val="28"/>
          <w:szCs w:val="28"/>
        </w:rPr>
        <w:t>северо-западнее и севернее Клина и вплотную подошла к Истринскому водохранилищу</w:t>
      </w:r>
      <w:r w:rsidR="00186512">
        <w:rPr>
          <w:rFonts w:cstheme="minorBidi"/>
          <w:b w:val="0"/>
          <w:bCs w:val="0"/>
          <w:sz w:val="28"/>
          <w:szCs w:val="28"/>
        </w:rPr>
        <w:t>.</w:t>
      </w:r>
    </w:p>
    <w:p w14:paraId="28605239" w14:textId="429C4343" w:rsidR="00014C8E" w:rsidRDefault="00014C8E" w:rsidP="000F2DFE">
      <w:pPr>
        <w:pStyle w:val="abz"/>
        <w:spacing w:before="0" w:beforeAutospacing="0" w:after="0" w:afterAutospacing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 декабре 1941 года наступление немецких войск на Москву было остановлено, а в январе – феврале 1942 года</w:t>
      </w:r>
      <w:r w:rsidR="006F3AB7">
        <w:rPr>
          <w:sz w:val="28"/>
          <w:szCs w:val="28"/>
        </w:rPr>
        <w:t xml:space="preserve"> </w:t>
      </w:r>
      <w:r>
        <w:rPr>
          <w:sz w:val="28"/>
          <w:szCs w:val="28"/>
        </w:rPr>
        <w:t>советские войска перешли в наступление и продвинулись от Валдайской возвышенности до Великих Лук. Ставкой был разработан план</w:t>
      </w:r>
      <w:r w:rsidR="006F3A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контрнаступления </w:t>
      </w:r>
      <w:r w:rsidRPr="00014C8E">
        <w:rPr>
          <w:sz w:val="28"/>
          <w:szCs w:val="28"/>
        </w:rPr>
        <w:t>Западного фронта</w:t>
      </w:r>
      <w:r>
        <w:rPr>
          <w:sz w:val="28"/>
          <w:szCs w:val="28"/>
        </w:rPr>
        <w:t xml:space="preserve"> </w:t>
      </w:r>
      <w:r w:rsidRPr="00014C8E">
        <w:rPr>
          <w:sz w:val="28"/>
          <w:szCs w:val="28"/>
        </w:rPr>
        <w:t>–</w:t>
      </w:r>
      <w:r w:rsidR="00833BB1">
        <w:rPr>
          <w:sz w:val="28"/>
          <w:szCs w:val="28"/>
        </w:rPr>
        <w:t xml:space="preserve"> </w:t>
      </w:r>
      <w:r w:rsidRPr="00014C8E">
        <w:rPr>
          <w:sz w:val="28"/>
          <w:szCs w:val="28"/>
        </w:rPr>
        <w:t>план</w:t>
      </w:r>
      <w:r w:rsidR="00833BB1">
        <w:rPr>
          <w:sz w:val="28"/>
          <w:szCs w:val="28"/>
        </w:rPr>
        <w:t xml:space="preserve"> </w:t>
      </w:r>
      <w:r w:rsidRPr="00014C8E">
        <w:rPr>
          <w:sz w:val="28"/>
          <w:szCs w:val="28"/>
        </w:rPr>
        <w:t>Торопецко-Холмской и </w:t>
      </w:r>
      <w:hyperlink r:id="rId24" w:tooltip="Ржевско-Вяземская операция (1942)" w:history="1">
        <w:r w:rsidRPr="00014C8E">
          <w:rPr>
            <w:sz w:val="28"/>
            <w:szCs w:val="28"/>
          </w:rPr>
          <w:t>Ржевско-Вяземской операций</w:t>
        </w:r>
      </w:hyperlink>
      <w:r w:rsidRPr="00014C8E">
        <w:rPr>
          <w:sz w:val="28"/>
          <w:szCs w:val="28"/>
        </w:rPr>
        <w:t>.</w:t>
      </w:r>
    </w:p>
    <w:p w14:paraId="123F0FC1" w14:textId="7614F37D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E64">
        <w:rPr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1DB72E8" wp14:editId="3ECF2C05">
            <wp:simplePos x="0" y="0"/>
            <wp:positionH relativeFrom="margin">
              <wp:posOffset>42545</wp:posOffset>
            </wp:positionH>
            <wp:positionV relativeFrom="margin">
              <wp:posOffset>4585335</wp:posOffset>
            </wp:positionV>
            <wp:extent cx="1450975" cy="2305685"/>
            <wp:effectExtent l="19050" t="19050" r="15875" b="18415"/>
            <wp:wrapSquare wrapText="bothSides"/>
            <wp:docPr id="17" name="Рисунок 17" descr="C:\Users\Администратор\Pictures\2017-05-04 День Победы\День Победы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2017-05-04 День Победы\День Победы 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305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Кравцов В.М.</w:t>
      </w:r>
      <w:r w:rsidR="00833B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Торопецкая операция (январь 1942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г.): Краткий очерк.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184C17B0" w14:textId="08851F78" w:rsidR="00C64D87" w:rsidRDefault="00C64D87" w:rsidP="000F2DFE">
      <w:pPr>
        <w:pStyle w:val="abz"/>
        <w:spacing w:before="0" w:beforeAutospacing="0" w:after="0" w:afterAutospacing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то же время, когда проводилась Торопецко-Холмская операция в тылу Северо-Западного фронта, в районе Демянска оказались окруженными шесть немецких дивизий 16-й армии Вермахта, части 2-го армейского корпуса, а также моторизованная дивизия СС «Мертвая голова» </w:t>
      </w:r>
      <w:r>
        <w:rPr>
          <w:rFonts w:ascii="Verdana" w:hAnsi="Verdana"/>
          <w:color w:val="000000"/>
          <w:sz w:val="28"/>
          <w:szCs w:val="28"/>
        </w:rPr>
        <w:t>(</w:t>
      </w:r>
      <w:r>
        <w:rPr>
          <w:sz w:val="28"/>
          <w:szCs w:val="28"/>
        </w:rPr>
        <w:t>«Тотенкопф») – так называемый «демянский</w:t>
      </w:r>
      <w:r w:rsidR="006F3A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котёл». </w:t>
      </w:r>
    </w:p>
    <w:p w14:paraId="3A3573BC" w14:textId="355C3D7B" w:rsidR="00C64D87" w:rsidRPr="00E37929" w:rsidRDefault="00C64D87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снабжения окружённых соединений, немецкое командование построило «воздушный мост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района южнее Пскова 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емецкая транспортная авиация активно перебрасывала в район Демянска боеприпасы, продовольствие, людские резервы. В апреле 1942 г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из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 коридор 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деревни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C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Рамушево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t xml:space="preserve"> </w:t>
      </w:r>
      <w:r w:rsidR="00E37929" w:rsidRP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ликвидировать первый крупный «котёл» Великой Отечественной войны так и не удалось</w:t>
      </w:r>
      <w:r w:rsidR="00E37929">
        <w:rPr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Немецкие войска сохранили за собой Демянский выступ до весны 1943 г.</w:t>
      </w:r>
    </w:p>
    <w:p w14:paraId="2FA5C100" w14:textId="07DE0E36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Удачная оборона Демянского выступа и снабжение его войск при помощи транспортной авиации сыграли злую шутку с противником при окружении в ходе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Сталинградской битвы 6-ой армии фельдмаршала Паулюса.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Руководил обеими операциями один и тот же человек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полковник люфтваффе </w:t>
      </w:r>
      <w:r w:rsidRP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Фриц Морцик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E9DE57" w14:textId="08F182C4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1942 года, когда обстановка под Сталинградом была очень напряженной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снабжения окруженной советскими войсками армии Паулюса использовался немецкий тыловой аэродром в станице Тацинской. </w:t>
      </w:r>
    </w:p>
    <w:p w14:paraId="1B037212" w14:textId="4CFC8A0E" w:rsidR="00C64D87" w:rsidRDefault="00C64D87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Накануне католического рождества 24-й танковый корпус 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в тыл немецких войск и разгромил аэродром у станицы Тацинской. Окруженная группировка Паулюса лишилась базы снабжения по воздуху.</w:t>
      </w:r>
    </w:p>
    <w:p w14:paraId="6E3BD46F" w14:textId="419F19D6" w:rsidR="00014C8E" w:rsidRDefault="0057745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76A0F864" wp14:editId="381A4500">
            <wp:simplePos x="0" y="0"/>
            <wp:positionH relativeFrom="margin">
              <wp:posOffset>4456430</wp:posOffset>
            </wp:positionH>
            <wp:positionV relativeFrom="margin">
              <wp:posOffset>1685925</wp:posOffset>
            </wp:positionV>
            <wp:extent cx="1490980" cy="2704465"/>
            <wp:effectExtent l="19050" t="19050" r="13970" b="19685"/>
            <wp:wrapSquare wrapText="bothSides"/>
            <wp:docPr id="18" name="Рисунок 18" descr="C:\Users\Администратор\Pictures\2017-05-04 День Победы\День Побед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2017-05-04 День Победы\День Победы 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70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Замяти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 Н. Сражение под Сталинградом.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Военное Издательство Народного Комиссариата Обороны, 1943</w:t>
      </w:r>
      <w:r w:rsidR="00937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08519380" w14:textId="0AAD9E50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Сталинградская битва, одно из самых в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дающихся сражений современной эпохи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завязал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1942 г</w:t>
      </w:r>
      <w:r w:rsidR="00EC6E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бассейне Дона. Она продолжалась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середины июля 1942 года до 2 февраля 1943 года.</w:t>
      </w:r>
    </w:p>
    <w:p w14:paraId="3C943BA4" w14:textId="247BA602" w:rsidR="00014C8E" w:rsidRDefault="00014C8E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 конце августа немецкие танки подошли к Сталинграду. А в начале сентября началась битва за город. Немецкая армия прорвалась к центру города, бои шли прямо на улицах. Волга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находится в восточной части города,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простреливалась немецкими войсками. Охота шла за каждым судном и даже лодкой.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в самом городе люди работали и днем, и ночью. 75 тысяч человек ушли добровольцами на фронт. </w:t>
      </w:r>
    </w:p>
    <w:p w14:paraId="1DC0C784" w14:textId="4D483B25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первого до последнего дня уличных боев находился в городе специальный военный корреспондент газеты «Красная звезда» Василий Семенович Гроссман.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подвиге защитников Сталинграда его книги –«Сталинградская битва», «Советский офицер». На Мамаевом кургане выбиты слова из его очерка «Направление главного удара» «Железный ветер бил им в лицо, а они все шли вперед, и снова чувство суеверного страха охватывало противника: люди ли шли в атаку, смертны ли они?»</w:t>
      </w:r>
    </w:p>
    <w:p w14:paraId="07B2CAA1" w14:textId="6711E895" w:rsidR="00014C8E" w:rsidRDefault="0057745C" w:rsidP="000F2DFE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230089B7" wp14:editId="59B686ED">
            <wp:simplePos x="0" y="0"/>
            <wp:positionH relativeFrom="margin">
              <wp:posOffset>12220</wp:posOffset>
            </wp:positionH>
            <wp:positionV relativeFrom="margin">
              <wp:posOffset>6182205</wp:posOffset>
            </wp:positionV>
            <wp:extent cx="1477645" cy="1939925"/>
            <wp:effectExtent l="0" t="0" r="8255" b="3175"/>
            <wp:wrapSquare wrapText="bothSides"/>
            <wp:docPr id="19" name="Рисунок 19" descr="Гроссман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оссман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Гр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оссман В. Сталинградская битва.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: Военное издательство Министерства Вооруженных Сил Союза ССР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, 1943</w:t>
      </w:r>
      <w:r w:rsidR="00355D6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71143463" w14:textId="488F1AC9" w:rsidR="00014C8E" w:rsidRDefault="0057745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F0BF8B5" wp14:editId="7E2BDE11">
            <wp:simplePos x="0" y="0"/>
            <wp:positionH relativeFrom="margin">
              <wp:posOffset>4458335</wp:posOffset>
            </wp:positionH>
            <wp:positionV relativeFrom="margin">
              <wp:posOffset>6764841</wp:posOffset>
            </wp:positionV>
            <wp:extent cx="1491615" cy="2277110"/>
            <wp:effectExtent l="19050" t="19050" r="13335" b="27940"/>
            <wp:wrapSquare wrapText="bothSides"/>
            <wp:docPr id="20" name="Рисунок 20" descr="гроссман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оссман 0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277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/>
          <w:b/>
          <w:sz w:val="28"/>
          <w:szCs w:val="28"/>
          <w:lang w:eastAsia="ru-RU"/>
        </w:rPr>
        <w:t>Гроссман В. Советский офицер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55D61" w:rsidRP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D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1943</w:t>
      </w:r>
      <w:r w:rsidR="00355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37C51" w:rsidRPr="00937C5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14:paraId="2F2AB91F" w14:textId="0944F2C5" w:rsidR="00B0164C" w:rsidRDefault="00B0164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3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ноября за нами 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 только небольшая полоска суши на берегу Волги. Однако</w:t>
      </w:r>
      <w:r w:rsidR="006F3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ноября советское командование завершило сосредоточение войск и подготовку к наступлению.</w:t>
      </w:r>
    </w:p>
    <w:p w14:paraId="150C972E" w14:textId="5B27A2E2" w:rsidR="00C915B9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Сражение развернулось на огромной территории, охватило всю глубину оперативной обороны врага.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отдельных этапах с обеих сторон в этой битве одновременно участвовало свыше 2 млн. человек. Под Сталинградом была окружена 330-тысячная группировка противника. Никогда прежде за всю историю Германии не было случая столь страшной гибели такого количества войск. </w:t>
      </w:r>
      <w:r w:rsid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16AD8" w:rsidRP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 у Волги обошелся немецкому командованию не менее чем в полтора мил</w:t>
      </w:r>
      <w:r w:rsid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лиона человек убитыми, ранеными, </w:t>
      </w:r>
      <w:r w:rsidR="00E16AD8" w:rsidRP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пленными</w:t>
      </w:r>
      <w:r w:rsid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 вести пропавшими</w:t>
      </w:r>
      <w:r w:rsidR="00E16AD8" w:rsidRPr="00E16A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6AD8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сокрушительный удар до основания потряс всю германскую военную машину, стратегическая инициатива перешла к советским войскам. </w:t>
      </w:r>
    </w:p>
    <w:p w14:paraId="1F108D0A" w14:textId="50393FED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в Сталинградской битве стала переломным моментом войны. После нее Красная Армия перестала отступать и перешла в решительное наступление на других фронтах: на Северном Кавказе, на Центральном фронте, в районе среднего и нижнего течения Дона.</w:t>
      </w:r>
    </w:p>
    <w:p w14:paraId="5C7E21D7" w14:textId="0D9F0399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1943 немцы были вынуждены оставить </w:t>
      </w:r>
      <w:r w:rsidR="00C915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Демянский и</w:t>
      </w:r>
      <w:r w:rsidR="00F47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Ржевско-Вяземский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плацдармы, за</w:t>
      </w:r>
      <w:r w:rsidR="00C915B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хваченные ими в 1941 г.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5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1943 г. встал вопрос о Курском выступе.</w:t>
      </w:r>
    </w:p>
    <w:p w14:paraId="6DE5117D" w14:textId="71F42965" w:rsidR="00014C8E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09368B68" wp14:editId="7A12D266">
            <wp:simplePos x="0" y="0"/>
            <wp:positionH relativeFrom="margin">
              <wp:posOffset>4471670</wp:posOffset>
            </wp:positionH>
            <wp:positionV relativeFrom="margin">
              <wp:posOffset>3135630</wp:posOffset>
            </wp:positionV>
            <wp:extent cx="1454785" cy="2500630"/>
            <wp:effectExtent l="19050" t="19050" r="12065" b="13970"/>
            <wp:wrapSquare wrapText="bothSides"/>
            <wp:docPr id="21" name="Рисунок 21" descr="C:\Users\Администратор\Pictures\2017-05-04 День Победы\День Победы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2017-05-04 День Победы\День Победы 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500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Таленский Н. Летняя кампания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1943 года. (Краткий обзор).</w:t>
      </w:r>
      <w:r w:rsidR="00EB0256" w:rsidRP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1944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07DCE731" w14:textId="2EC5B66C" w:rsidR="00014C8E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5CFE79A3" wp14:editId="5471F6CD">
            <wp:simplePos x="0" y="0"/>
            <wp:positionH relativeFrom="margin">
              <wp:posOffset>26035</wp:posOffset>
            </wp:positionH>
            <wp:positionV relativeFrom="margin">
              <wp:posOffset>3759835</wp:posOffset>
            </wp:positionV>
            <wp:extent cx="1385570" cy="2470785"/>
            <wp:effectExtent l="19050" t="19050" r="24130" b="24765"/>
            <wp:wrapSquare wrapText="bothSides"/>
            <wp:docPr id="22" name="Рисунок 22" descr="C:\Users\Администратор\Pictures\2017-05-04 День Победы\День Побед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2017-05-04 День Победы\День Победы 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4707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Замятин Н.М. Би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тва под Курском. Краткий очерк.</w:t>
      </w:r>
      <w:r w:rsidR="00EB0256" w:rsidRP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</w:t>
      </w:r>
      <w:r w:rsidR="00EB0256" w:rsidRP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4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Военное Издательство Народного Комиссариата Обороны, 1945</w:t>
      </w:r>
      <w:r w:rsidR="00EB02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09E032A" w14:textId="51B7944C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немцы планировали начать свое летнее наступление из районов Орла и Белгорода, чтобы окружить и уничтожить наши войска, находящиеся в Курском выступе, и занять Курск 5 июля.</w:t>
      </w:r>
    </w:p>
    <w:p w14:paraId="08EC3D39" w14:textId="4D626D21" w:rsidR="00014C8E" w:rsidRDefault="00014C8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войска также начали операцию 5 июля, перешли в наступление на орловском направлении 17, на белгородском направлении 23 июля. И 5 августа, ровно через месяц после начала июльского наступления немцев, войска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Брянского фронта при содействии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войск Западного и Центрального фронтов заняли Орел, а войска Степного и Воронежского фронтов овладели городом Белгород. Немецкое командование потеряло Белгородско-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арьковский плацдарм, который имел для него стратегическое значение: был «бастионо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немецкой обороны на востоке»,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«воротами, запиравшими пути русских армий на Украину», являлся ключом к Донбас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14:paraId="69F57AD0" w14:textId="77777777" w:rsidR="00014C8E" w:rsidRDefault="00014C8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освобождением городов Орел и Белгород связана история первого салюта.</w:t>
      </w:r>
    </w:p>
    <w:p w14:paraId="097565DE" w14:textId="77777777" w:rsidR="00014C8E" w:rsidRDefault="00014C8E" w:rsidP="000F2D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за всю войну И.В. Сталин выезжал на фронт единственный раз и лишь на один день. </w:t>
      </w:r>
    </w:p>
    <w:p w14:paraId="77D1A320" w14:textId="33A6C713" w:rsidR="00014C8E" w:rsidRDefault="00014C8E" w:rsidP="000F2D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 августа 1943 года Верховный Главнокомандующий прибыл в село Хорошево под Ржевом, где готовилась Смоленская наступательная операция. Здесь он встретился с командующими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Калининским и Западным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фронтами</w:t>
      </w:r>
      <w:r w:rsidR="002D4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генералами </w:t>
      </w:r>
      <w:r w:rsidR="002D4DF4"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D4DF4"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Еременко и В.Д.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97F7F"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здесь </w:t>
      </w:r>
      <w:r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известие об освобождении городов Орла и Белгорода.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именно здесь, на Калининском фронте, в </w:t>
      </w:r>
      <w:r w:rsidRP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500 метрах от Ржева</w:t>
      </w:r>
      <w:r w:rsidR="00F47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 августа 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1943 г. </w:t>
      </w:r>
      <w:r w:rsidR="00F472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подписал исторический приказ о первом салюте и распорядился впредь отмечать фронтовые успехи Красной армии салютами. </w:t>
      </w:r>
    </w:p>
    <w:p w14:paraId="406C0CA5" w14:textId="5401588A" w:rsidR="00014C8E" w:rsidRDefault="00014C8E" w:rsidP="000F2DFE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Великой Отечественной войны 355 раз гремели салюты в честь освобождения городов и даже небольших населенных пунктов от немецко-фашистских захватчиков. А самый первый салют был произведен 5 августа 1943 г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часа в честь войск генералов Рокоссовского, Ватутина и Конева, полковников Соколовского и Попова.</w:t>
      </w:r>
    </w:p>
    <w:p w14:paraId="0C2DDFE6" w14:textId="55E53D7D" w:rsidR="00A67DB7" w:rsidRPr="00A67DB7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2E0E6B2D" wp14:editId="7D5D57EE">
            <wp:simplePos x="0" y="0"/>
            <wp:positionH relativeFrom="margin">
              <wp:posOffset>4389120</wp:posOffset>
            </wp:positionH>
            <wp:positionV relativeFrom="margin">
              <wp:posOffset>2692400</wp:posOffset>
            </wp:positionV>
            <wp:extent cx="1527175" cy="2374900"/>
            <wp:effectExtent l="0" t="0" r="0" b="6350"/>
            <wp:wrapSquare wrapText="bothSides"/>
            <wp:docPr id="23" name="Рисунок 23" descr="C:\Users\Администратор\Pictures\2017-05-04 День Победы\День Победы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2017-05-04 День Победы\День Победы 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Десять сокрушительных ударов. (Краткий обзор операций Красной Армии в 1944 г.). </w:t>
      </w:r>
      <w:r w:rsidR="00274789">
        <w:rPr>
          <w:sz w:val="28"/>
          <w:szCs w:val="28"/>
        </w:rPr>
        <w:t xml:space="preserve">– </w:t>
      </w:r>
      <w:r w:rsidR="00274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4C2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C24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Военное Издательство Народного Комиссариата Обороны</w:t>
      </w:r>
      <w:r w:rsidR="00274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r w:rsidR="00A67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1945</w:t>
      </w:r>
      <w:r w:rsidR="00274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56F338BE" w14:textId="09E5F499" w:rsidR="00A67DB7" w:rsidRDefault="00A67DB7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из десяти сокрушительных сталинских ударов </w:t>
      </w:r>
      <w:r w:rsidR="002D4DF4">
        <w:rPr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разгром немцев под Ленинградом в январе-феврале 1944 г.</w:t>
      </w:r>
    </w:p>
    <w:p w14:paraId="4BD4C816" w14:textId="51DFD988" w:rsidR="00597F7F" w:rsidRPr="00597F7F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7BD9EC34" wp14:editId="7DB369E1">
            <wp:simplePos x="0" y="0"/>
            <wp:positionH relativeFrom="margin">
              <wp:posOffset>64770</wp:posOffset>
            </wp:positionH>
            <wp:positionV relativeFrom="margin">
              <wp:posOffset>4233545</wp:posOffset>
            </wp:positionV>
            <wp:extent cx="1564005" cy="2059305"/>
            <wp:effectExtent l="19050" t="19050" r="17145" b="17145"/>
            <wp:wrapSquare wrapText="bothSides"/>
            <wp:docPr id="24" name="Рисунок 24" descr="C:\Users\Администратор\Pictures\2017-05-04 День Победы\День Побед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Pictures\2017-05-04 День Победы\День Победы 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59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Савин М.В., Сидоров В.И. Разгром немцев под Ленинградом 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(Январь – февраль 1944 г.). </w:t>
      </w:r>
      <w:r w:rsidR="002D4DF4">
        <w:rPr>
          <w:sz w:val="28"/>
          <w:szCs w:val="28"/>
        </w:rPr>
        <w:t>–</w:t>
      </w:r>
      <w:r w:rsidR="002D4DF4" w:rsidRP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Москва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Государственное издательство политической литературы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1944</w:t>
      </w:r>
      <w:r w:rsidR="002D4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D0CBF85" w14:textId="7FAAADF0" w:rsidR="00833BB1" w:rsidRDefault="00597F7F" w:rsidP="000F2DFE">
      <w:pPr>
        <w:pStyle w:val="a4"/>
        <w:shd w:val="clear" w:color="auto" w:fill="FFFFFF"/>
        <w:spacing w:before="0" w:beforeAutospacing="0"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Блокада великого города на Неве продолжалась 872 дня, с 8 сентября 1941 г. по 27 января 1944 г. </w:t>
      </w:r>
      <w:r w:rsidR="00833BB1">
        <w:rPr>
          <w:sz w:val="28"/>
          <w:szCs w:val="28"/>
        </w:rPr>
        <w:t xml:space="preserve">В январе 1943 года войска </w:t>
      </w:r>
      <w:r w:rsidR="002D4DF4">
        <w:rPr>
          <w:sz w:val="28"/>
          <w:szCs w:val="28"/>
        </w:rPr>
        <w:t xml:space="preserve">Ленинградского </w:t>
      </w:r>
      <w:r w:rsidR="00F24E9B">
        <w:rPr>
          <w:sz w:val="28"/>
          <w:szCs w:val="28"/>
        </w:rPr>
        <w:t>и Волховского фронт</w:t>
      </w:r>
      <w:r w:rsidR="005F65E3">
        <w:rPr>
          <w:sz w:val="28"/>
          <w:szCs w:val="28"/>
        </w:rPr>
        <w:t>ов</w:t>
      </w:r>
      <w:r w:rsidR="00F24E9B">
        <w:rPr>
          <w:sz w:val="28"/>
          <w:szCs w:val="28"/>
        </w:rPr>
        <w:t xml:space="preserve"> </w:t>
      </w:r>
      <w:r w:rsidR="00833BB1">
        <w:rPr>
          <w:sz w:val="28"/>
          <w:szCs w:val="28"/>
        </w:rPr>
        <w:t xml:space="preserve">нанесли встречный удар под Шлиссельбургом и прорвали блокаду Ленинграда. </w:t>
      </w:r>
      <w:r w:rsidR="00B0164C">
        <w:rPr>
          <w:sz w:val="28"/>
          <w:szCs w:val="28"/>
        </w:rPr>
        <w:t>Но город оставался в окружении вражеских войск.</w:t>
      </w:r>
    </w:p>
    <w:p w14:paraId="2D1C2EC1" w14:textId="0FDE6214" w:rsidR="00833BB1" w:rsidRDefault="00833BB1" w:rsidP="000F2DFE">
      <w:pPr>
        <w:keepNext/>
        <w:spacing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 января 1944 г. войска Ленинградского</w:t>
      </w:r>
      <w:r w:rsidR="00F24E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3" w:tooltip="2-й Прибалтийский фронт" w:history="1">
        <w:r w:rsidRPr="00833B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2-го Прибалтийского</w:t>
        </w:r>
      </w:hyperlink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фронтов </w:t>
      </w:r>
      <w:r w:rsidR="00F24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Ленинградско-Новгородскую операцию</w:t>
      </w:r>
      <w:r w:rsidR="00597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4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E9B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24E9B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F24E9B">
        <w:rPr>
          <w:sz w:val="28"/>
          <w:szCs w:val="28"/>
        </w:rPr>
        <w:t xml:space="preserve"> </w:t>
      </w:r>
      <w:r w:rsidR="00F24E9B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блокада Ленинграда была снята, 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к 1 марта 1944 г.</w:t>
      </w:r>
      <w:r w:rsidR="00B748AF">
        <w:rPr>
          <w:rFonts w:ascii="Arial" w:hAnsi="Arial" w:cs="Arial"/>
          <w:color w:val="222222"/>
          <w:sz w:val="26"/>
          <w:szCs w:val="26"/>
          <w:shd w:val="clear" w:color="auto" w:fill="F7F7F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Армия осв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ободила Ленинградскую область и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Новгород. </w:t>
      </w:r>
      <w:r w:rsidR="00B748AF" w:rsidRP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созданы условия для освобождения Прибалтики и Карелии.</w:t>
      </w:r>
    </w:p>
    <w:p w14:paraId="2D3A68FF" w14:textId="77777777" w:rsidR="00833BB1" w:rsidRDefault="00833BB1" w:rsidP="000F2DF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удар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разгром немцев на Правобережной Украине в феврале – марте 1944 г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ода. </w:t>
      </w:r>
    </w:p>
    <w:p w14:paraId="34DAD208" w14:textId="4E3D5A33" w:rsidR="00833BB1" w:rsidRPr="004C24D3" w:rsidRDefault="00B748AF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«Новый (малый) Сталинград» был устроен немцам</w:t>
      </w:r>
      <w:r w:rsidRP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Корсунь-Шевченковским</w:t>
      </w:r>
      <w:r w:rsidRP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окружено и уничтожено 10 дивизий и бригада генерала В.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Штеммерана, павшего на поле боя.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А 26 марта 1944 г. войска 1-го Украинского фронта первыми вышли к государственной границе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СССР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Немецкие войска были</w:t>
      </w:r>
      <w:r w:rsid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изгнаны с украинской земли, а Красная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Армия вышл</w:t>
      </w:r>
      <w:r w:rsidR="005F65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предгорьям Карпат, освободила значительную часть территории Украины, Молдавии и вступила в пределы Северной Румынии.</w:t>
      </w:r>
    </w:p>
    <w:p w14:paraId="49B85D1D" w14:textId="47BBA031" w:rsidR="00833BB1" w:rsidRDefault="00833BB1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удар </w:t>
      </w:r>
      <w:r w:rsidRPr="004C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разгром немецко-румынских войск в Крыму и под Одессой в апреле – мае 1944 г.</w:t>
      </w:r>
    </w:p>
    <w:p w14:paraId="40D90411" w14:textId="3AA36B99" w:rsidR="00833BB1" w:rsidRDefault="00C353E5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9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3B5BC962" wp14:editId="1DE08E40">
            <wp:simplePos x="0" y="0"/>
            <wp:positionH relativeFrom="margin">
              <wp:posOffset>-7620</wp:posOffset>
            </wp:positionH>
            <wp:positionV relativeFrom="margin">
              <wp:posOffset>910590</wp:posOffset>
            </wp:positionV>
            <wp:extent cx="1487805" cy="1904365"/>
            <wp:effectExtent l="19050" t="19050" r="17145" b="19685"/>
            <wp:wrapSquare wrapText="bothSides"/>
            <wp:docPr id="25" name="Рисунок 25" descr="C:\Users\Администратор\Pictures\2017-05-04 День Победы\День Победы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2017-05-04 День Победы\День Победы 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04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Коротков И.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Шишкин С. Освобождение Крыма.</w:t>
      </w:r>
      <w:r w:rsidR="00B748AF" w:rsidRPr="00B748AF">
        <w:rPr>
          <w:sz w:val="28"/>
          <w:szCs w:val="28"/>
        </w:rPr>
        <w:t xml:space="preserve"> </w:t>
      </w:r>
      <w:r w:rsidR="00B748AF">
        <w:rPr>
          <w:sz w:val="28"/>
          <w:szCs w:val="28"/>
        </w:rPr>
        <w:t xml:space="preserve">– 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1944</w:t>
      </w:r>
      <w:r w:rsidR="007D63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607DD48B" w14:textId="44B5F0A9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плацдарма, захваченного нашими десантниками на Керченском полуострове еще в ноябре 1943 г</w:t>
      </w:r>
      <w:r w:rsidR="00B74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началось наступление Отдельной приморской армии. 9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после трехдневных ожесточенных боев войска 4</w:t>
      </w:r>
      <w:r w:rsidR="00C353E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Украинского фронта прорвали три полосы железобетонных оборонительных сооружений и штурмом овладели Севастополем – последним крупным узлом обороны немецких и румынских войск в Крыму. Так закончилась Крымская операция, продолжавшаяся свыше месяца.</w:t>
      </w:r>
    </w:p>
    <w:p w14:paraId="564FC691" w14:textId="4ABDFEC6" w:rsidR="00833BB1" w:rsidRDefault="00833BB1" w:rsidP="000F2DFE">
      <w:pPr>
        <w:shd w:val="clear" w:color="auto" w:fill="FFFFFF"/>
        <w:spacing w:line="240" w:lineRule="auto"/>
        <w:ind w:right="-14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 удар 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разгром финских войск в Карелии в июне – июле 1944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4D817BFF" w14:textId="5D2CEB3E" w:rsidR="00833BB1" w:rsidRDefault="0053687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78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5E46A99A" wp14:editId="1F9E4B87">
            <wp:simplePos x="0" y="0"/>
            <wp:positionH relativeFrom="margin">
              <wp:posOffset>4449445</wp:posOffset>
            </wp:positionH>
            <wp:positionV relativeFrom="margin">
              <wp:posOffset>3333750</wp:posOffset>
            </wp:positionV>
            <wp:extent cx="1463675" cy="1954530"/>
            <wp:effectExtent l="19050" t="19050" r="22225" b="26670"/>
            <wp:wrapSquare wrapText="bothSides"/>
            <wp:docPr id="26" name="Рисунок 26" descr="C:\Users\Администратор\Pictures\2017-05-04 День Победы\День Победы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Pictures\2017-05-04 День Победы\День Победы 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54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Готовцев А.И. Победа Красной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Армии на Карельском перешейке.</w:t>
      </w:r>
      <w:r w:rsidR="00B748AF" w:rsidRPr="00B748AF">
        <w:rPr>
          <w:sz w:val="28"/>
          <w:szCs w:val="28"/>
        </w:rPr>
        <w:t xml:space="preserve"> </w:t>
      </w:r>
      <w:r w:rsidR="00B748AF">
        <w:rPr>
          <w:sz w:val="28"/>
          <w:szCs w:val="28"/>
        </w:rPr>
        <w:t xml:space="preserve">– 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 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ОГИЗ, Госполитиздат, 1945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B7EBEDF" w14:textId="594562B9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 советских войск на карельском перешейке и в Карелии стало завершением битвы за Ленинград. Выбор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ско-Петрозаводской и Псковско-Островской операци</w:t>
      </w:r>
      <w:r w:rsidR="005F65E3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закончилось освобождение Ленинградской области от вражеской оккупации. Всего за 10 дней Красная Армия продвинулась на 100 километров, освободила Выборг и Петрозаводск, 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Карельский перешеек,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бросила финнов вглубь Финлянди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яжелое поражение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заставило финское руководство отказаться от союза с Германией и </w:t>
      </w:r>
      <w:r w:rsidR="00B0164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вступить в антигитлеровскую коалицию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6D7E07" w14:textId="55E93C8E" w:rsidR="00833BB1" w:rsidRDefault="0053687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78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17828E35" wp14:editId="4F56B720">
            <wp:simplePos x="0" y="0"/>
            <wp:positionH relativeFrom="margin">
              <wp:posOffset>-6350</wp:posOffset>
            </wp:positionH>
            <wp:positionV relativeFrom="margin">
              <wp:posOffset>5978757</wp:posOffset>
            </wp:positionV>
            <wp:extent cx="1544955" cy="2465070"/>
            <wp:effectExtent l="19050" t="19050" r="17145" b="11430"/>
            <wp:wrapSquare wrapText="bothSides"/>
            <wp:docPr id="27" name="Рисунок 27" descr="C:\Users\Администратор\Pictures\2017-05-04 День Победы\День Победы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Pictures\2017-05-04 День Победы\День Победы 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4650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Шиловский Е.А. Разгром немецких войск в Белорусси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 Краткий оперативный очерк.</w:t>
      </w:r>
      <w:r w:rsidR="00B748AF" w:rsidRPr="00B748AF">
        <w:rPr>
          <w:sz w:val="28"/>
          <w:szCs w:val="28"/>
        </w:rPr>
        <w:t xml:space="preserve"> </w:t>
      </w:r>
      <w:r w:rsidR="00B748AF">
        <w:rPr>
          <w:sz w:val="28"/>
          <w:szCs w:val="28"/>
        </w:rPr>
        <w:t xml:space="preserve">– 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991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91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33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Военное Издательство Народного Комиссариата Обороны, 1945</w:t>
      </w:r>
      <w:r w:rsidR="00B74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D630B" w:rsidRPr="007D63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2B88A6B0" w14:textId="73C219AE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Пятый удар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«Багратион» по освобождению Белоруссии. В августе Красная Армия разбила немецкие войска под Витебском, Бобруйском, Могилевом и окружила в «Минском котле» до 30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дивизий врага. В результате именно этой операции Сталин приказал провести по улицам Москвы взятую в плен 105-тысячную группировку противника.</w:t>
      </w:r>
    </w:p>
    <w:p w14:paraId="346F871A" w14:textId="79F0BD7A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наших фронтов успешно вели наступательные действия в западных областях Белоруссии и Украины</w:t>
      </w:r>
      <w:r w:rsidR="005F65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августа вышли к границам Восточной Пруссии, вступили на территорию Польши, захватили крупные плацдармы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реке Висла южнее Варшавы, где перешли к обороне в целях подготовки новых операций на </w:t>
      </w:r>
      <w:r w:rsidR="00DB40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аршавско-</w:t>
      </w:r>
      <w:r w:rsidR="00DB408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ерлинском стратегическом направлении.</w:t>
      </w:r>
    </w:p>
    <w:p w14:paraId="11B36484" w14:textId="4C7B2997" w:rsidR="009919F4" w:rsidRPr="009919F4" w:rsidRDefault="00833BB1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удар – 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Львовско-Сандомирская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разгром немцев на Западной Украине 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с 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1944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лами 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4-го 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</w:t>
      </w:r>
      <w:r w:rsidR="000C35DF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9919F4" w:rsidRP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</w:t>
      </w:r>
      <w:r w:rsidR="000C35DF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14:paraId="28A35A1B" w14:textId="211C1FC6" w:rsidR="00833BB1" w:rsidRDefault="00980822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августе-сентябре 1944 г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нанесен седьмой удар –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удачных советских операций Великой Отечественной войны</w:t>
      </w:r>
      <w:r w:rsidR="00DB4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148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31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сско-Кишиневская. Войска 2-го и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3-го Украинск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33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фронтов освободили Молдавскую ССР, вывели из войны союзниц Гитлера Румынию и Болгарию, проложили себе дорогу на Балканы, уничтожив главные силы группы армий «Южная Украина», фактически ликвидировали на некоторое время южный фланг советско-германского фронта.</w:t>
      </w:r>
      <w:r w:rsidR="00E31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Были созданы условия для разгрома немецко-фашистских армий в Венгрии, Югославии и Чехословакии.</w:t>
      </w:r>
    </w:p>
    <w:p w14:paraId="1DC488AA" w14:textId="541E3C5D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Ясско-Кишиневской операции позволило выровнять южную часть советско-германского фронта и создать условия для завершающего удара на берлинском стратегическом направлении.</w:t>
      </w:r>
    </w:p>
    <w:p w14:paraId="14FC7215" w14:textId="6D8B6811" w:rsidR="00363A2D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Восьмой удар – разгром немцев в Прибалтике.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1944 г</w:t>
      </w:r>
      <w:r w:rsidR="00C800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Армия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Прибал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тийскую наступательную операцию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прорвалась к Балтийскому морю и отрезала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немецкую группу армий «Север» от 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Восточной Пруссии, заблокировав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на курляндском полуострове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B1394A" w14:textId="37E35F52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Девятый удар – </w:t>
      </w:r>
      <w:r w:rsid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Армия вместе с </w:t>
      </w:r>
      <w:r w:rsidR="00C14879" w:rsidRP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чехословацкими частями вышла к главному Карпатскому хребту. Была разгромлена группировка немецко-фашистских войск в Югос</w:t>
      </w:r>
      <w:r w:rsid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лавии и освобождена ее столица –</w:t>
      </w:r>
      <w:r w:rsidR="00C14879" w:rsidRP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Белград.</w:t>
      </w:r>
      <w:r w:rsidR="00C14879">
        <w:rPr>
          <w:rFonts w:ascii="Arial" w:hAnsi="Arial" w:cs="Arial"/>
          <w:color w:val="000000"/>
          <w:sz w:val="27"/>
          <w:szCs w:val="27"/>
          <w:shd w:val="clear" w:color="auto" w:fill="F3F1ED"/>
        </w:rPr>
        <w:t xml:space="preserve"> </w:t>
      </w:r>
    </w:p>
    <w:p w14:paraId="30EFA56C" w14:textId="7CE6AFB6" w:rsidR="00833BB1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Десятый удар – разгром немцев в районе Печенга в октябре 1944 года.</w:t>
      </w:r>
      <w:r w:rsidR="00E00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Войска </w:t>
      </w:r>
      <w:r w:rsidR="00C14879" w:rsidRP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Карельского фронта</w:t>
      </w:r>
      <w:r w:rsid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разбили</w:t>
      </w:r>
      <w:r w:rsidR="00C14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врага в Заполярье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освободили северную часть Норвегии (Петсамо-Киркенесская операция).</w:t>
      </w:r>
    </w:p>
    <w:p w14:paraId="3F7A2FD3" w14:textId="26FE8BCF" w:rsidR="003D5B73" w:rsidRDefault="0053687C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856">
        <w:rPr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4C8BA747" wp14:editId="13A5229C">
            <wp:simplePos x="0" y="0"/>
            <wp:positionH relativeFrom="margin">
              <wp:posOffset>81915</wp:posOffset>
            </wp:positionH>
            <wp:positionV relativeFrom="margin">
              <wp:posOffset>6954783</wp:posOffset>
            </wp:positionV>
            <wp:extent cx="1476375" cy="1993265"/>
            <wp:effectExtent l="19050" t="19050" r="28575" b="26035"/>
            <wp:wrapSquare wrapText="bothSides"/>
            <wp:docPr id="28" name="Рисунок 28" descr="C:\Users\Администратор\Pictures\2017-05-04 День Победы\День Победы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Pictures\2017-05-04 День Победы\День Победы 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93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6 ноября 1944 г.</w:t>
      </w:r>
      <w:r w:rsidR="00E0078C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торжественном заседании Моссовета,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97E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посвящённом 27-й годовщине Октябрьской революции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497E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80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 </w:t>
      </w:r>
      <w:r w:rsid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9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97E"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своём докладе впервые назвал решающие успехи советских войск 1944 г «ударами», особо выделив десять крупных наступательных операций, завершившихся разгромом неприятеля. </w:t>
      </w:r>
    </w:p>
    <w:p w14:paraId="74A9FC65" w14:textId="007F6EFE" w:rsidR="00C14879" w:rsidRDefault="00D0497E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летом 1944 г.</w:t>
      </w:r>
      <w:r>
        <w:rPr>
          <w:rFonts w:ascii="Arial" w:hAnsi="Arial" w:cs="Arial"/>
          <w:color w:val="000000"/>
          <w:sz w:val="27"/>
          <w:szCs w:val="27"/>
          <w:shd w:val="clear" w:color="auto" w:fill="F3F1ED"/>
        </w:rPr>
        <w:t xml:space="preserve"> </w:t>
      </w:r>
      <w:r w:rsidRP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союзники высадились на севере Франции и приступили к её освобождению</w:t>
      </w:r>
      <w:r w:rsidR="00163D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09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освободили часть Италии и Бельгии.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 достигла границ Германии.</w:t>
      </w:r>
    </w:p>
    <w:p w14:paraId="38449891" w14:textId="7DE8DE48" w:rsidR="00833BB1" w:rsidRDefault="007C09AD" w:rsidP="000F2DFE">
      <w:pPr>
        <w:pStyle w:val="3"/>
        <w:shd w:val="clear" w:color="auto" w:fill="FFFFFF"/>
        <w:spacing w:before="0" w:beforeAutospacing="0" w:after="0" w:afterAutospacing="0" w:line="240" w:lineRule="auto"/>
        <w:rPr>
          <w:rFonts w:cstheme="minorBidi"/>
          <w:bCs w:val="0"/>
          <w:sz w:val="28"/>
          <w:szCs w:val="28"/>
        </w:rPr>
      </w:pPr>
      <w:r>
        <w:rPr>
          <w:rFonts w:cstheme="minorBidi"/>
          <w:bCs w:val="0"/>
          <w:sz w:val="28"/>
          <w:szCs w:val="28"/>
        </w:rPr>
        <w:t>Величко В. Падение Кенигсберга.</w:t>
      </w:r>
      <w:r w:rsidRPr="007C09A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B0256">
        <w:rPr>
          <w:rFonts w:cstheme="minorBidi"/>
          <w:bCs w:val="0"/>
          <w:sz w:val="28"/>
          <w:szCs w:val="28"/>
        </w:rPr>
        <w:t xml:space="preserve"> </w:t>
      </w:r>
      <w:r w:rsidR="00EB0256" w:rsidRPr="00EB0256">
        <w:rPr>
          <w:rFonts w:cstheme="minorBidi"/>
          <w:bCs w:val="0"/>
          <w:sz w:val="28"/>
          <w:szCs w:val="28"/>
        </w:rPr>
        <w:t>Москва</w:t>
      </w:r>
      <w:r w:rsidR="003D5B73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:</w:t>
      </w:r>
      <w:r w:rsidR="003D5B73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Издательство «Правда», 1945</w:t>
      </w:r>
      <w:r w:rsidR="00D0497E">
        <w:rPr>
          <w:rFonts w:cstheme="minorBidi"/>
          <w:bCs w:val="0"/>
          <w:sz w:val="28"/>
          <w:szCs w:val="28"/>
        </w:rPr>
        <w:t>.</w:t>
      </w:r>
    </w:p>
    <w:p w14:paraId="3A9DBF7A" w14:textId="6F7BF847" w:rsidR="00066463" w:rsidRPr="00363A2D" w:rsidRDefault="00066463" w:rsidP="000F2D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середине января 1945 г. 2-й и 3-й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Белорусски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43-я армия 1-го Прибалтийского фронта</w:t>
      </w: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начали расчленение и окружение восточно-прусской группировки противника. Бои в этом насыщенном оборонительными сооружениями районе приняли жестокий и затяжной характер</w:t>
      </w:r>
      <w:r w:rsidR="0053687C">
        <w:rPr>
          <w:rFonts w:ascii="Times New Roman" w:eastAsia="Times New Roman" w:hAnsi="Times New Roman" w:cs="Times New Roman"/>
          <w:sz w:val="28"/>
          <w:szCs w:val="28"/>
          <w:lang w:eastAsia="ru-RU"/>
        </w:rPr>
        <w:t>. Г</w:t>
      </w: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руппировка Вермахта и частей СС сопротивлялась советским войскам и тогда, когда основной фронт продвинулся в глубь самой </w:t>
      </w:r>
      <w:r w:rsidRPr="00A77D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Германии</w:t>
      </w:r>
      <w:r w:rsidRP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Битва за Восточную Пруссию стала самым кровавым сражением 1945 года.</w:t>
      </w:r>
    </w:p>
    <w:p w14:paraId="50C78C21" w14:textId="33E26494" w:rsidR="00066463" w:rsidRDefault="00833BB1" w:rsidP="000F2DFE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Восточная Пруссия (ныне Калининградская область) была главным стратегическим плацдармом Германии для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нападения на Россию и Польшу,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прикрывала доступ к центральным районам Германии. В результате Восточно-Прусской стратегической наступательной операции территория Восточной Пруссии и Северной Польши 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очищена от врага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дало возможность осуществить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1945 г. </w:t>
      </w:r>
      <w:r w:rsidR="000664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Висло-Одерскую наступательную операцию </w:t>
      </w:r>
      <w:r w:rsidR="0006646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 на Варшавско-Берлинском направлении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перенесл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боевые действия на территорию </w:t>
      </w:r>
      <w:r w:rsidR="0036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самой </w:t>
      </w:r>
      <w:r w:rsidR="0006646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Германии.</w:t>
      </w:r>
    </w:p>
    <w:p w14:paraId="12579B8B" w14:textId="0A9CE07F" w:rsidR="00833BB1" w:rsidRDefault="00833BB1" w:rsidP="000F2D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Военно-политическая обстановка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сложившаяся к апрелю 1945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B02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68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4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требовала от советского командования в самые короткие сроки разгромить группировку немецких войск на берлинском направлении, захватить Берлин и выйти к Эльбе на соединени</w:t>
      </w:r>
      <w:r w:rsidR="003D5B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войсками союзников.</w:t>
      </w:r>
    </w:p>
    <w:p w14:paraId="45F6D6E6" w14:textId="758F980D" w:rsidR="00833BB1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12 часов дня 25 апреля Красная армия замкнула кольцо вокруг Берлина. Оборона города была хорошо и тщательно подготовлена</w:t>
      </w:r>
      <w:r w:rsidR="005368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687C">
        <w:rPr>
          <w:rFonts w:ascii="Times New Roman" w:eastAsia="Times New Roman" w:hAnsi="Times New Roman"/>
          <w:sz w:val="28"/>
          <w:szCs w:val="28"/>
          <w:lang w:eastAsia="ru-RU"/>
        </w:rPr>
        <w:noBreakHyphen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ближе к центру города, тем узлы сопротивления становились сильнее. Шестнадцать дней Красная Армия вела </w:t>
      </w:r>
      <w:r w:rsidR="00D0497E">
        <w:rPr>
          <w:rFonts w:ascii="Times New Roman" w:eastAsia="Times New Roman" w:hAnsi="Times New Roman"/>
          <w:sz w:val="28"/>
          <w:szCs w:val="28"/>
          <w:lang w:eastAsia="ru-RU"/>
        </w:rPr>
        <w:t>битву за Берлин. 2 мая 1945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столица Германии лежала у ног советских воинов.</w:t>
      </w:r>
    </w:p>
    <w:p w14:paraId="299F0043" w14:textId="20C924DC" w:rsidR="00833BB1" w:rsidRDefault="0053687C" w:rsidP="000F2DFE">
      <w:pPr>
        <w:pStyle w:val="3"/>
        <w:shd w:val="clear" w:color="auto" w:fill="FFFFFF"/>
        <w:spacing w:before="0" w:beforeAutospacing="0" w:after="0" w:afterAutospacing="0" w:line="240" w:lineRule="auto"/>
        <w:rPr>
          <w:rFonts w:cstheme="minorBidi"/>
          <w:bCs w:val="0"/>
          <w:sz w:val="28"/>
          <w:szCs w:val="28"/>
        </w:rPr>
      </w:pPr>
      <w:r w:rsidRPr="00DF7856">
        <w:rPr>
          <w:bCs w:val="0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3C7D1CE7" wp14:editId="3F3A3BCF">
            <wp:simplePos x="0" y="0"/>
            <wp:positionH relativeFrom="margin">
              <wp:posOffset>4361180</wp:posOffset>
            </wp:positionH>
            <wp:positionV relativeFrom="margin">
              <wp:posOffset>3975053</wp:posOffset>
            </wp:positionV>
            <wp:extent cx="1556385" cy="2386330"/>
            <wp:effectExtent l="0" t="0" r="5715" b="0"/>
            <wp:wrapSquare wrapText="bothSides"/>
            <wp:docPr id="29" name="Рисунок 29" descr="C:\Users\Администратор\Pictures\2017-05-04 День Победы\День Побед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Pictures\2017-05-04 День Победы\День Победы 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63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BB1">
        <w:rPr>
          <w:rFonts w:cstheme="minorBidi"/>
          <w:bCs w:val="0"/>
          <w:sz w:val="28"/>
          <w:szCs w:val="28"/>
        </w:rPr>
        <w:t>Андреев А., Коробов Л. Падение Берлина. Записки военных корреспо</w:t>
      </w:r>
      <w:r w:rsidR="007C09AD">
        <w:rPr>
          <w:rFonts w:cstheme="minorBidi"/>
          <w:bCs w:val="0"/>
          <w:sz w:val="28"/>
          <w:szCs w:val="28"/>
        </w:rPr>
        <w:t>ндентов «Комсомольской правды».</w:t>
      </w:r>
      <w:r w:rsidR="007C09AD" w:rsidRPr="007C09AD">
        <w:rPr>
          <w:sz w:val="28"/>
          <w:szCs w:val="28"/>
        </w:rPr>
        <w:t xml:space="preserve"> </w:t>
      </w:r>
      <w:r w:rsidR="007C09AD">
        <w:rPr>
          <w:sz w:val="28"/>
          <w:szCs w:val="28"/>
        </w:rPr>
        <w:t>–</w:t>
      </w:r>
      <w:r w:rsidR="00EB0256">
        <w:rPr>
          <w:rFonts w:cstheme="minorBidi"/>
          <w:bCs w:val="0"/>
          <w:sz w:val="28"/>
          <w:szCs w:val="28"/>
        </w:rPr>
        <w:t xml:space="preserve"> </w:t>
      </w:r>
      <w:r w:rsidR="00EB0256" w:rsidRPr="00EB0256">
        <w:rPr>
          <w:rFonts w:cstheme="minorBidi"/>
          <w:bCs w:val="0"/>
          <w:sz w:val="28"/>
          <w:szCs w:val="28"/>
        </w:rPr>
        <w:t>Москва</w:t>
      </w:r>
      <w:r w:rsidR="00444A0B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:</w:t>
      </w:r>
      <w:r w:rsidR="00444A0B">
        <w:rPr>
          <w:rFonts w:cstheme="minorBidi"/>
          <w:bCs w:val="0"/>
          <w:sz w:val="28"/>
          <w:szCs w:val="28"/>
        </w:rPr>
        <w:t> </w:t>
      </w:r>
      <w:r w:rsidR="00833BB1">
        <w:rPr>
          <w:rFonts w:cstheme="minorBidi"/>
          <w:bCs w:val="0"/>
          <w:sz w:val="28"/>
          <w:szCs w:val="28"/>
        </w:rPr>
        <w:t>Издательство ЦК ВЛКСМ «Молодая гвардия», 1945</w:t>
      </w:r>
      <w:r w:rsidR="00D0497E">
        <w:rPr>
          <w:rFonts w:cstheme="minorBidi"/>
          <w:bCs w:val="0"/>
          <w:sz w:val="28"/>
          <w:szCs w:val="28"/>
        </w:rPr>
        <w:t>.</w:t>
      </w:r>
      <w:r w:rsidR="007D630B" w:rsidRPr="007D630B">
        <w:rPr>
          <w:bCs w:val="0"/>
          <w:noProof/>
          <w:sz w:val="28"/>
          <w:szCs w:val="28"/>
        </w:rPr>
        <w:t xml:space="preserve"> </w:t>
      </w:r>
    </w:p>
    <w:p w14:paraId="53D9C17C" w14:textId="7CA4B49C" w:rsidR="00833BB1" w:rsidRDefault="00EB0256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Авторы этой</w:t>
      </w:r>
      <w:r w:rsidR="00D0497E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книги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, военные корреспонденты «Комсомольской правды» капитан А. Андреев и капитан Л. Коробов, находясь при войсках 1-го Белорусского фронта,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прошли с частями фронта весь путь от Одера до Берлина.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3E0A642" w14:textId="147D502A" w:rsidR="00833BB1" w:rsidRDefault="00D0497E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Эта</w:t>
      </w:r>
      <w:r w:rsidR="00EB0256"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нига о героическом подвиге Красной Армии, сокрушивш</w:t>
      </w:r>
      <w:r w:rsidR="003D5B7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>й последний оплот гитлеровской Германии и водрузив</w:t>
      </w:r>
      <w:r w:rsidR="00EB0256">
        <w:rPr>
          <w:rFonts w:ascii="Times New Roman" w:eastAsia="Times New Roman" w:hAnsi="Times New Roman"/>
          <w:sz w:val="28"/>
          <w:szCs w:val="28"/>
          <w:lang w:eastAsia="ru-RU"/>
        </w:rPr>
        <w:t>шей над Рейхстагом знамя победы.</w:t>
      </w:r>
      <w:r w:rsidR="00833B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80822">
        <w:rPr>
          <w:rFonts w:ascii="Times New Roman" w:eastAsia="Times New Roman" w:hAnsi="Times New Roman"/>
          <w:sz w:val="28"/>
          <w:szCs w:val="28"/>
          <w:lang w:eastAsia="ru-RU"/>
        </w:rPr>
        <w:t>Это летопись битвы за Берлин.</w:t>
      </w:r>
    </w:p>
    <w:p w14:paraId="3C57279D" w14:textId="7AAB2829" w:rsidR="00833BB1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Волнующая весть о капитуляции Германии, о Победе разнеслась по всему миру. И каждый советский человек, прошедший тяжелый четырехлетний путь войны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сохранил в памяти день Победы, как самый знаменательный день своей жизни.</w:t>
      </w:r>
    </w:p>
    <w:p w14:paraId="050D1FBD" w14:textId="77777777" w:rsidR="0053687C" w:rsidRDefault="0053687C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97929D" w14:textId="4F1F7660" w:rsidR="00980822" w:rsidRDefault="00980822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очерки военных лет, как памятник оперативно-тактического искусства и память о Великой войне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44A0B" w:rsidRPr="00444A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44A0B">
        <w:rPr>
          <w:rFonts w:ascii="Times New Roman" w:eastAsia="Times New Roman" w:hAnsi="Times New Roman"/>
          <w:sz w:val="28"/>
          <w:szCs w:val="28"/>
          <w:lang w:eastAsia="ru-RU"/>
        </w:rPr>
        <w:t>публикует журнал «Военная мысль»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FE09669" w14:textId="362E9197" w:rsidR="00833BB1" w:rsidRDefault="00833BB1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этих книгах, очерках и репортажах военных лет запечатлены события долгих четырех лет жестокой войны с фашизмом. И книги эти изданы тогда, когда День Победы был безумно далек, и никто не знал, когда этот день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наступит. Мы видим в них Великую Отечественную такой, какой она живет в памяти солдат и офицеров, </w:t>
      </w:r>
      <w:r w:rsidR="003D5B73">
        <w:rPr>
          <w:rFonts w:ascii="Times New Roman" w:eastAsia="Times New Roman" w:hAnsi="Times New Roman"/>
          <w:sz w:val="28"/>
          <w:szCs w:val="28"/>
          <w:lang w:eastAsia="ru-RU"/>
        </w:rPr>
        <w:t xml:space="preserve">её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участников и очевидцев.</w:t>
      </w:r>
    </w:p>
    <w:p w14:paraId="5DFB0DAD" w14:textId="77777777" w:rsidR="001F29B6" w:rsidRPr="00AC417A" w:rsidRDefault="001F29B6" w:rsidP="001F29B6">
      <w:pPr>
        <w:spacing w:before="120"/>
        <w:jc w:val="center"/>
        <w:rPr>
          <w:sz w:val="28"/>
          <w:szCs w:val="28"/>
        </w:rPr>
      </w:pPr>
      <w:r w:rsidRPr="00AC417A">
        <w:rPr>
          <w:sz w:val="28"/>
          <w:szCs w:val="28"/>
        </w:rPr>
        <w:t>–</w:t>
      </w:r>
      <w:r w:rsidRPr="00AC417A">
        <w:rPr>
          <w:rFonts w:cs="Times New Roman"/>
          <w:sz w:val="28"/>
          <w:szCs w:val="28"/>
        </w:rPr>
        <w:t>—</w:t>
      </w:r>
      <w:r w:rsidRPr="00AC417A">
        <w:rPr>
          <w:sz w:val="28"/>
          <w:szCs w:val="28"/>
        </w:rPr>
        <w:t>***–</w:t>
      </w:r>
      <w:r w:rsidRPr="00AC417A">
        <w:rPr>
          <w:rFonts w:cs="Times New Roman"/>
          <w:sz w:val="28"/>
          <w:szCs w:val="28"/>
        </w:rPr>
        <w:t>—</w:t>
      </w:r>
    </w:p>
    <w:p w14:paraId="0348951F" w14:textId="77777777" w:rsidR="001F29B6" w:rsidRPr="00AC417A" w:rsidRDefault="001F29B6" w:rsidP="001F29B6">
      <w:pPr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C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Методические рекомендации по использованию материала</w:t>
      </w:r>
    </w:p>
    <w:p w14:paraId="4938B922" w14:textId="27F595F7" w:rsidR="00444A0B" w:rsidRPr="001A278D" w:rsidRDefault="001A278D" w:rsidP="000F2DFE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78D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иблиографический обзор посвящен книгам, изданным в годы войны и побывавших в карманах солдатских шинелей на фронтах Великой Отечественной.</w:t>
      </w:r>
      <w:r w:rsidR="00444F6C">
        <w:rPr>
          <w:rFonts w:ascii="Times New Roman" w:eastAsia="Times New Roman" w:hAnsi="Times New Roman"/>
          <w:sz w:val="28"/>
          <w:szCs w:val="28"/>
          <w:lang w:eastAsia="ru-RU"/>
        </w:rPr>
        <w:t xml:space="preserve"> Современное поколение военнослужащих в большинстве своем незнакомо с этими изданиями, поэтому данный материал целесообразно вывести на экран плазменной панели</w:t>
      </w:r>
      <w:r w:rsidR="004F322B">
        <w:rPr>
          <w:rFonts w:ascii="Times New Roman" w:eastAsia="Times New Roman" w:hAnsi="Times New Roman"/>
          <w:sz w:val="28"/>
          <w:szCs w:val="28"/>
          <w:lang w:eastAsia="ru-RU"/>
        </w:rPr>
        <w:t xml:space="preserve"> (или иного средства отображения)</w:t>
      </w:r>
      <w:r w:rsidR="00444F6C">
        <w:rPr>
          <w:rFonts w:ascii="Times New Roman" w:eastAsia="Times New Roman" w:hAnsi="Times New Roman"/>
          <w:sz w:val="28"/>
          <w:szCs w:val="28"/>
          <w:lang w:eastAsia="ru-RU"/>
        </w:rPr>
        <w:t xml:space="preserve"> и демонстрировать на всех мероприятиях, посвященных Великой Отечественной войне.</w:t>
      </w:r>
      <w:bookmarkEnd w:id="0"/>
    </w:p>
    <w:sectPr w:rsidR="00444A0B" w:rsidRPr="001A278D" w:rsidSect="00DA6CAF">
      <w:head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B2F7C" w14:textId="77777777" w:rsidR="00A730ED" w:rsidRDefault="00A730ED" w:rsidP="000D5EAB">
      <w:r>
        <w:separator/>
      </w:r>
    </w:p>
  </w:endnote>
  <w:endnote w:type="continuationSeparator" w:id="0">
    <w:p w14:paraId="3704432D" w14:textId="77777777" w:rsidR="00A730ED" w:rsidRDefault="00A730ED" w:rsidP="000D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A84A5" w14:textId="77777777" w:rsidR="00A730ED" w:rsidRDefault="00A730ED" w:rsidP="000D5EAB">
      <w:r>
        <w:separator/>
      </w:r>
    </w:p>
  </w:footnote>
  <w:footnote w:type="continuationSeparator" w:id="0">
    <w:p w14:paraId="3AA0CD0D" w14:textId="77777777" w:rsidR="00A730ED" w:rsidRDefault="00A730ED" w:rsidP="000D5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4577774"/>
      <w:docPartObj>
        <w:docPartGallery w:val="Page Numbers (Top of Page)"/>
        <w:docPartUnique/>
      </w:docPartObj>
    </w:sdtPr>
    <w:sdtEndPr/>
    <w:sdtContent>
      <w:p w14:paraId="3844BC4C" w14:textId="3BC3BDB3" w:rsidR="00DA6CAF" w:rsidRDefault="00DA6CA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E8F931" w14:textId="77777777" w:rsidR="00DA6CAF" w:rsidRDefault="00DA6CA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52E2E"/>
    <w:multiLevelType w:val="multilevel"/>
    <w:tmpl w:val="9C4C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2"/>
  <w:removePersonalInformation/>
  <w:removeDateAndTime/>
  <w:defaultTabStop w:val="708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8E"/>
    <w:rsid w:val="00014C8E"/>
    <w:rsid w:val="0006539A"/>
    <w:rsid w:val="00066463"/>
    <w:rsid w:val="00073BF9"/>
    <w:rsid w:val="000C35DF"/>
    <w:rsid w:val="000D5EAB"/>
    <w:rsid w:val="000F2DFE"/>
    <w:rsid w:val="001063C5"/>
    <w:rsid w:val="001534B5"/>
    <w:rsid w:val="00163D38"/>
    <w:rsid w:val="00186512"/>
    <w:rsid w:val="001A278D"/>
    <w:rsid w:val="001F29B6"/>
    <w:rsid w:val="00264D5B"/>
    <w:rsid w:val="0027320A"/>
    <w:rsid w:val="00274789"/>
    <w:rsid w:val="002D4DF4"/>
    <w:rsid w:val="0032501E"/>
    <w:rsid w:val="00355D61"/>
    <w:rsid w:val="00363A2D"/>
    <w:rsid w:val="0039675B"/>
    <w:rsid w:val="003D5B73"/>
    <w:rsid w:val="003E298C"/>
    <w:rsid w:val="00434C59"/>
    <w:rsid w:val="00444A0B"/>
    <w:rsid w:val="00444F6C"/>
    <w:rsid w:val="00447E57"/>
    <w:rsid w:val="0048109D"/>
    <w:rsid w:val="00482E34"/>
    <w:rsid w:val="004C24D3"/>
    <w:rsid w:val="004D4812"/>
    <w:rsid w:val="004F322B"/>
    <w:rsid w:val="0053687C"/>
    <w:rsid w:val="0057745C"/>
    <w:rsid w:val="00597F7F"/>
    <w:rsid w:val="005A3082"/>
    <w:rsid w:val="005D17EB"/>
    <w:rsid w:val="005F65E3"/>
    <w:rsid w:val="006E5FC1"/>
    <w:rsid w:val="006F3AB7"/>
    <w:rsid w:val="00703F76"/>
    <w:rsid w:val="007136DC"/>
    <w:rsid w:val="007152D0"/>
    <w:rsid w:val="00720D5D"/>
    <w:rsid w:val="00754B93"/>
    <w:rsid w:val="00762CED"/>
    <w:rsid w:val="007C09AD"/>
    <w:rsid w:val="007C1B28"/>
    <w:rsid w:val="007D630B"/>
    <w:rsid w:val="00816EEB"/>
    <w:rsid w:val="00833BB1"/>
    <w:rsid w:val="0088781D"/>
    <w:rsid w:val="008930CF"/>
    <w:rsid w:val="008B66D0"/>
    <w:rsid w:val="008D5E8A"/>
    <w:rsid w:val="00937C51"/>
    <w:rsid w:val="00945AE7"/>
    <w:rsid w:val="009551DA"/>
    <w:rsid w:val="009703D6"/>
    <w:rsid w:val="00971D1D"/>
    <w:rsid w:val="00980822"/>
    <w:rsid w:val="009831DD"/>
    <w:rsid w:val="009919F4"/>
    <w:rsid w:val="009C203E"/>
    <w:rsid w:val="009F5964"/>
    <w:rsid w:val="00A05B81"/>
    <w:rsid w:val="00A1609E"/>
    <w:rsid w:val="00A46017"/>
    <w:rsid w:val="00A47EEC"/>
    <w:rsid w:val="00A67DB7"/>
    <w:rsid w:val="00A730ED"/>
    <w:rsid w:val="00A93F26"/>
    <w:rsid w:val="00AF3789"/>
    <w:rsid w:val="00B0164C"/>
    <w:rsid w:val="00B748AF"/>
    <w:rsid w:val="00B95C25"/>
    <w:rsid w:val="00C14879"/>
    <w:rsid w:val="00C351AA"/>
    <w:rsid w:val="00C353E5"/>
    <w:rsid w:val="00C64D87"/>
    <w:rsid w:val="00C80030"/>
    <w:rsid w:val="00C915B9"/>
    <w:rsid w:val="00CF6A0C"/>
    <w:rsid w:val="00D0497E"/>
    <w:rsid w:val="00D65DBB"/>
    <w:rsid w:val="00D87183"/>
    <w:rsid w:val="00D87609"/>
    <w:rsid w:val="00DA6CAF"/>
    <w:rsid w:val="00DA6E2B"/>
    <w:rsid w:val="00DB4088"/>
    <w:rsid w:val="00DB7C0F"/>
    <w:rsid w:val="00DE2F9A"/>
    <w:rsid w:val="00E0078C"/>
    <w:rsid w:val="00E01C6F"/>
    <w:rsid w:val="00E078F2"/>
    <w:rsid w:val="00E16AD8"/>
    <w:rsid w:val="00E20204"/>
    <w:rsid w:val="00E31207"/>
    <w:rsid w:val="00E37929"/>
    <w:rsid w:val="00EB0256"/>
    <w:rsid w:val="00EC6E86"/>
    <w:rsid w:val="00F10C2B"/>
    <w:rsid w:val="00F24E9B"/>
    <w:rsid w:val="00F4726B"/>
    <w:rsid w:val="00F715D8"/>
    <w:rsid w:val="00FA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B55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D87"/>
  </w:style>
  <w:style w:type="paragraph" w:styleId="3">
    <w:name w:val="heading 3"/>
    <w:basedOn w:val="a"/>
    <w:link w:val="30"/>
    <w:uiPriority w:val="9"/>
    <w:semiHidden/>
    <w:unhideWhenUsed/>
    <w:qFormat/>
    <w:rsid w:val="00014C8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14C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14C8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4C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14C8E"/>
    <w:pPr>
      <w:spacing w:after="200"/>
      <w:ind w:left="720"/>
      <w:contextualSpacing/>
    </w:pPr>
  </w:style>
  <w:style w:type="paragraph" w:customStyle="1" w:styleId="abz">
    <w:name w:val="abz"/>
    <w:basedOn w:val="a"/>
    <w:uiPriority w:val="99"/>
    <w:rsid w:val="00014C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4C8E"/>
  </w:style>
  <w:style w:type="paragraph" w:styleId="a6">
    <w:name w:val="header"/>
    <w:basedOn w:val="a"/>
    <w:link w:val="a7"/>
    <w:uiPriority w:val="99"/>
    <w:unhideWhenUsed/>
    <w:rsid w:val="000D5E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5EAB"/>
  </w:style>
  <w:style w:type="paragraph" w:styleId="a8">
    <w:name w:val="footer"/>
    <w:basedOn w:val="a"/>
    <w:link w:val="a9"/>
    <w:uiPriority w:val="99"/>
    <w:unhideWhenUsed/>
    <w:rsid w:val="000D5E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5EAB"/>
  </w:style>
  <w:style w:type="table" w:styleId="aa">
    <w:name w:val="Table Grid"/>
    <w:basedOn w:val="a1"/>
    <w:uiPriority w:val="59"/>
    <w:rsid w:val="00444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E5FC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0%D0%B6%D0%B5%D0%B2%D1%81%D0%BA%D0%BE-%D0%92%D1%8F%D0%B7%D0%B5%D0%BC%D1%81%D0%BA%D0%B0%D1%8F_%D0%BE%D0%BF%D0%B5%D1%80%D0%B0%D1%86%D0%B8%D1%8F_(1942)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2-%D0%B9_%D0%9F%D1%80%D0%B8%D0%B1%D0%B0%D0%BB%D1%82%D0%B8%D0%B9%D1%81%D0%BA%D0%B8%D0%B9_%D1%84%D1%80%D0%BE%D0%BD%D1%82" TargetMode="External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66FC6-F903-4A23-AA7B-14246A8BF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4028</Words>
  <Characters>22965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2020-05-07T09:30:00Z</dcterms:created>
  <dcterms:modified xsi:type="dcterms:W3CDTF">2020-07-25T10:41:00Z</dcterms:modified>
</cp:coreProperties>
</file>