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A6" w:rsidRDefault="003B49A6" w:rsidP="003B49A6">
      <w:pPr>
        <w:jc w:val="center"/>
        <w:rPr>
          <w:sz w:val="28"/>
          <w:u w:val="double"/>
        </w:rPr>
      </w:pPr>
      <w:r>
        <w:rPr>
          <w:sz w:val="28"/>
          <w:u w:val="double"/>
        </w:rPr>
        <w:t>__________________________________________________________________</w:t>
      </w:r>
    </w:p>
    <w:p w:rsidR="003B49A6" w:rsidRPr="002279A1" w:rsidRDefault="003B49A6" w:rsidP="003B4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ЦЕНТРАЛЬНЫЙ ДОМ РОССИЙСКОЙ АРМИИ </w:t>
      </w:r>
    </w:p>
    <w:p w:rsidR="003B49A6" w:rsidRDefault="003B49A6" w:rsidP="003B49A6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 w:rsidRPr="002279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им. М.Ф.ФРУНЗЕ</w:t>
      </w:r>
    </w:p>
    <w:p w:rsidR="003B49A6" w:rsidRDefault="003B49A6" w:rsidP="003B49A6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3B49A6" w:rsidRDefault="003B49A6" w:rsidP="003B49A6">
      <w:pPr>
        <w:spacing w:after="0" w:line="240" w:lineRule="auto"/>
        <w:jc w:val="center"/>
        <w:outlineLvl w:val="0"/>
        <w:rPr>
          <w:b/>
          <w:sz w:val="40"/>
          <w:szCs w:val="40"/>
        </w:rPr>
      </w:pPr>
    </w:p>
    <w:p w:rsidR="003B49A6" w:rsidRPr="002279A1" w:rsidRDefault="003B49A6" w:rsidP="003B4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БИБЛИОТЕКА</w:t>
      </w:r>
    </w:p>
    <w:p w:rsidR="003B49A6" w:rsidRDefault="003B49A6" w:rsidP="003B49A6">
      <w:pPr>
        <w:rPr>
          <w:b/>
          <w:sz w:val="40"/>
          <w:szCs w:val="40"/>
        </w:rPr>
      </w:pPr>
    </w:p>
    <w:p w:rsidR="003B49A6" w:rsidRDefault="003B49A6" w:rsidP="003B49A6">
      <w:pPr>
        <w:jc w:val="center"/>
        <w:rPr>
          <w:b/>
          <w:sz w:val="40"/>
          <w:szCs w:val="40"/>
        </w:rPr>
      </w:pPr>
    </w:p>
    <w:p w:rsidR="003B49A6" w:rsidRPr="003B49A6" w:rsidRDefault="003B49A6" w:rsidP="003B49A6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B49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ДОРОГАМИ БЕССМЕРТИЯ</w:t>
      </w:r>
    </w:p>
    <w:p w:rsidR="003B49A6" w:rsidRDefault="003B49A6" w:rsidP="003B4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Библиографический о</w:t>
      </w:r>
      <w:r w:rsidRPr="002279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бзор </w:t>
      </w:r>
    </w:p>
    <w:p w:rsidR="003B49A6" w:rsidRDefault="003B49A6" w:rsidP="003B49A6">
      <w:pPr>
        <w:jc w:val="center"/>
        <w:rPr>
          <w:b/>
          <w:sz w:val="32"/>
          <w:szCs w:val="32"/>
        </w:rPr>
      </w:pPr>
    </w:p>
    <w:p w:rsidR="003B49A6" w:rsidRDefault="003B49A6" w:rsidP="003B49A6">
      <w:pPr>
        <w:rPr>
          <w:b/>
          <w:sz w:val="32"/>
          <w:szCs w:val="32"/>
        </w:rPr>
      </w:pPr>
    </w:p>
    <w:p w:rsidR="003B49A6" w:rsidRDefault="003B49A6" w:rsidP="003B49A6">
      <w:pPr>
        <w:rPr>
          <w:b/>
          <w:sz w:val="32"/>
          <w:szCs w:val="32"/>
        </w:rPr>
      </w:pPr>
    </w:p>
    <w:p w:rsidR="003B49A6" w:rsidRDefault="003B49A6" w:rsidP="003B49A6">
      <w:pPr>
        <w:rPr>
          <w:b/>
          <w:sz w:val="32"/>
          <w:szCs w:val="32"/>
        </w:rPr>
      </w:pPr>
    </w:p>
    <w:p w:rsidR="003B49A6" w:rsidRPr="002279A1" w:rsidRDefault="003B49A6" w:rsidP="003B49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Обзор подготовлен </w:t>
      </w:r>
    </w:p>
    <w:p w:rsidR="003B49A6" w:rsidRDefault="003B49A6" w:rsidP="003B49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библиографом</w:t>
      </w:r>
    </w:p>
    <w:p w:rsidR="003B49A6" w:rsidRPr="002279A1" w:rsidRDefault="003B49A6" w:rsidP="003B49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Киселевой Н.В</w:t>
      </w:r>
      <w:r w:rsidRPr="00227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B49A6" w:rsidRDefault="003B49A6" w:rsidP="003B49A6">
      <w:pPr>
        <w:rPr>
          <w:b/>
          <w:sz w:val="40"/>
          <w:szCs w:val="40"/>
        </w:rPr>
      </w:pPr>
    </w:p>
    <w:p w:rsidR="003B49A6" w:rsidRDefault="003B49A6" w:rsidP="003B49A6">
      <w:pPr>
        <w:rPr>
          <w:b/>
          <w:sz w:val="40"/>
          <w:szCs w:val="40"/>
        </w:rPr>
      </w:pPr>
    </w:p>
    <w:p w:rsidR="003B49A6" w:rsidRDefault="003B49A6" w:rsidP="003B49A6">
      <w:pPr>
        <w:rPr>
          <w:b/>
          <w:sz w:val="36"/>
          <w:szCs w:val="36"/>
        </w:rPr>
      </w:pPr>
    </w:p>
    <w:p w:rsidR="003B49A6" w:rsidRDefault="003B49A6" w:rsidP="003B49A6">
      <w:pPr>
        <w:rPr>
          <w:b/>
          <w:sz w:val="36"/>
          <w:szCs w:val="36"/>
        </w:rPr>
      </w:pPr>
    </w:p>
    <w:p w:rsidR="003B49A6" w:rsidRDefault="003B49A6" w:rsidP="003B49A6">
      <w:pPr>
        <w:rPr>
          <w:b/>
          <w:sz w:val="36"/>
          <w:szCs w:val="36"/>
        </w:rPr>
      </w:pPr>
    </w:p>
    <w:p w:rsidR="003B49A6" w:rsidRPr="002279A1" w:rsidRDefault="003B49A6" w:rsidP="003B49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МОСКВА</w:t>
      </w:r>
    </w:p>
    <w:p w:rsidR="003B49A6" w:rsidRPr="002279A1" w:rsidRDefault="003B49A6" w:rsidP="003B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2019</w:t>
      </w:r>
    </w:p>
    <w:p w:rsidR="003B49A6" w:rsidRDefault="003B49A6" w:rsidP="003B49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</w:t>
      </w:r>
    </w:p>
    <w:p w:rsidR="00316C1E" w:rsidRPr="004E2422" w:rsidRDefault="004E2422" w:rsidP="004E2422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4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ДОРОГАМИ БЕССМЕРТИЯ</w:t>
      </w:r>
    </w:p>
    <w:p w:rsidR="004E2422" w:rsidRDefault="004E2422" w:rsidP="00FE283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обзор, посвященный</w:t>
      </w:r>
      <w:r w:rsidR="00316C1E" w:rsidRPr="00316C1E">
        <w:rPr>
          <w:rFonts w:ascii="Times New Roman" w:hAnsi="Times New Roman" w:cs="Times New Roman"/>
          <w:b/>
          <w:sz w:val="28"/>
          <w:szCs w:val="28"/>
        </w:rPr>
        <w:t xml:space="preserve"> 75-летию </w:t>
      </w:r>
    </w:p>
    <w:p w:rsidR="00316C1E" w:rsidRPr="00316C1E" w:rsidRDefault="00316C1E" w:rsidP="00FE283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6C1E">
        <w:rPr>
          <w:rFonts w:ascii="Times New Roman" w:hAnsi="Times New Roman" w:cs="Times New Roman"/>
          <w:b/>
          <w:sz w:val="28"/>
          <w:szCs w:val="28"/>
        </w:rPr>
        <w:t>Ясско-Кишиневской операции</w:t>
      </w:r>
    </w:p>
    <w:p w:rsidR="00316C1E" w:rsidRDefault="00316C1E">
      <w:pPr>
        <w:rPr>
          <w:sz w:val="28"/>
          <w:szCs w:val="28"/>
        </w:rPr>
      </w:pPr>
    </w:p>
    <w:p w:rsidR="009E2C31" w:rsidRDefault="00CE0607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четвертый год вошел в историю Великой Отечественной войны как год решающих по</w:t>
      </w:r>
      <w:r w:rsidR="00777FF4">
        <w:rPr>
          <w:rFonts w:ascii="Times New Roman" w:hAnsi="Times New Roman" w:cs="Times New Roman"/>
          <w:sz w:val="28"/>
          <w:szCs w:val="28"/>
        </w:rPr>
        <w:t>бед</w:t>
      </w:r>
      <w:r>
        <w:rPr>
          <w:rFonts w:ascii="Times New Roman" w:hAnsi="Times New Roman" w:cs="Times New Roman"/>
          <w:sz w:val="28"/>
          <w:szCs w:val="28"/>
        </w:rPr>
        <w:t xml:space="preserve"> над фашист</w:t>
      </w:r>
      <w:r w:rsidR="0047762F">
        <w:rPr>
          <w:rFonts w:ascii="Times New Roman" w:hAnsi="Times New Roman" w:cs="Times New Roman"/>
          <w:sz w:val="28"/>
          <w:szCs w:val="28"/>
        </w:rPr>
        <w:t>ской Германией и ее с</w:t>
      </w:r>
      <w:r w:rsidR="00BD16B9">
        <w:rPr>
          <w:rFonts w:ascii="Times New Roman" w:hAnsi="Times New Roman" w:cs="Times New Roman"/>
          <w:sz w:val="28"/>
          <w:szCs w:val="28"/>
        </w:rPr>
        <w:t>оюзник</w:t>
      </w:r>
      <w:r w:rsidR="0047762F">
        <w:rPr>
          <w:rFonts w:ascii="Times New Roman" w:hAnsi="Times New Roman" w:cs="Times New Roman"/>
          <w:sz w:val="28"/>
          <w:szCs w:val="28"/>
        </w:rPr>
        <w:t xml:space="preserve">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D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оенно-политическая и стратегическая обстановка </w:t>
      </w:r>
      <w:r w:rsidR="00955D9E">
        <w:rPr>
          <w:rFonts w:ascii="Times New Roman" w:hAnsi="Times New Roman" w:cs="Times New Roman"/>
          <w:sz w:val="28"/>
          <w:szCs w:val="28"/>
        </w:rPr>
        <w:t xml:space="preserve">в сорок четвертом году </w:t>
      </w:r>
      <w:r>
        <w:rPr>
          <w:rFonts w:ascii="Times New Roman" w:hAnsi="Times New Roman" w:cs="Times New Roman"/>
          <w:sz w:val="28"/>
          <w:szCs w:val="28"/>
        </w:rPr>
        <w:t xml:space="preserve">коренным образом изменилась в пользу Советского Союза. Война повернула вспять и пришла туда, откуда она начиналась. 26 </w:t>
      </w:r>
      <w:r w:rsidR="00EC472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1944 г.</w:t>
      </w:r>
      <w:r w:rsidR="0047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войска </w:t>
      </w:r>
      <w:r w:rsidR="00EC472A">
        <w:rPr>
          <w:rFonts w:ascii="Times New Roman" w:hAnsi="Times New Roman" w:cs="Times New Roman"/>
          <w:sz w:val="28"/>
          <w:szCs w:val="28"/>
        </w:rPr>
        <w:t xml:space="preserve">2-го Украинского фронта </w:t>
      </w:r>
      <w:r w:rsidR="007E6A48">
        <w:rPr>
          <w:rFonts w:ascii="Times New Roman" w:hAnsi="Times New Roman" w:cs="Times New Roman"/>
          <w:sz w:val="28"/>
          <w:szCs w:val="28"/>
        </w:rPr>
        <w:t>вышли на границу СССР на</w:t>
      </w:r>
      <w:r>
        <w:rPr>
          <w:rFonts w:ascii="Times New Roman" w:hAnsi="Times New Roman" w:cs="Times New Roman"/>
          <w:sz w:val="28"/>
          <w:szCs w:val="28"/>
        </w:rPr>
        <w:t xml:space="preserve"> реке Прут. </w:t>
      </w:r>
      <w:r w:rsidR="009E2C31">
        <w:rPr>
          <w:rFonts w:ascii="Times New Roman" w:hAnsi="Times New Roman" w:cs="Times New Roman"/>
          <w:sz w:val="28"/>
          <w:szCs w:val="28"/>
        </w:rPr>
        <w:t>6 июня 1944г., когда исход войны был уже предсказуем и предрешен, союзники открыли второй фронт, который мы так долго ждали.</w:t>
      </w:r>
    </w:p>
    <w:p w:rsidR="00FB34CE" w:rsidRDefault="003263EA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316C1E" w:rsidRPr="00316C1E">
        <w:rPr>
          <w:rFonts w:ascii="Times New Roman" w:hAnsi="Times New Roman" w:cs="Times New Roman"/>
          <w:sz w:val="28"/>
          <w:szCs w:val="28"/>
        </w:rPr>
        <w:t xml:space="preserve"> из важнейших задач, </w:t>
      </w:r>
      <w:r w:rsidR="00BD16B9">
        <w:rPr>
          <w:rFonts w:ascii="Times New Roman" w:hAnsi="Times New Roman" w:cs="Times New Roman"/>
          <w:sz w:val="28"/>
          <w:szCs w:val="28"/>
        </w:rPr>
        <w:t>стоя</w:t>
      </w:r>
      <w:r w:rsidR="00695DB7">
        <w:rPr>
          <w:rFonts w:ascii="Times New Roman" w:hAnsi="Times New Roman" w:cs="Times New Roman"/>
          <w:sz w:val="28"/>
          <w:szCs w:val="28"/>
        </w:rPr>
        <w:t>вших</w:t>
      </w:r>
      <w:r w:rsidR="00316C1E" w:rsidRPr="00316C1E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695DB7">
        <w:rPr>
          <w:rFonts w:ascii="Times New Roman" w:hAnsi="Times New Roman" w:cs="Times New Roman"/>
          <w:sz w:val="28"/>
          <w:szCs w:val="28"/>
        </w:rPr>
        <w:t>советским</w:t>
      </w:r>
      <w:r w:rsidR="00E12874">
        <w:rPr>
          <w:rFonts w:ascii="Times New Roman" w:hAnsi="Times New Roman" w:cs="Times New Roman"/>
          <w:sz w:val="28"/>
          <w:szCs w:val="28"/>
        </w:rPr>
        <w:t xml:space="preserve"> Верховным Главнокомандованием </w:t>
      </w:r>
      <w:r w:rsidR="00162AD0">
        <w:rPr>
          <w:rFonts w:ascii="Times New Roman" w:hAnsi="Times New Roman" w:cs="Times New Roman"/>
          <w:sz w:val="28"/>
          <w:szCs w:val="28"/>
        </w:rPr>
        <w:t>летом 1944 г.</w:t>
      </w:r>
      <w:r w:rsidR="00F5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2874">
        <w:rPr>
          <w:rFonts w:ascii="Times New Roman" w:hAnsi="Times New Roman" w:cs="Times New Roman"/>
          <w:sz w:val="28"/>
          <w:szCs w:val="28"/>
        </w:rPr>
        <w:t xml:space="preserve"> </w:t>
      </w:r>
      <w:r w:rsidR="00BD16B9">
        <w:rPr>
          <w:rFonts w:ascii="Times New Roman" w:hAnsi="Times New Roman" w:cs="Times New Roman"/>
          <w:sz w:val="28"/>
          <w:szCs w:val="28"/>
        </w:rPr>
        <w:t>освобождение</w:t>
      </w:r>
      <w:r w:rsidR="00316C1E" w:rsidRPr="00316C1E">
        <w:rPr>
          <w:rFonts w:ascii="Times New Roman" w:hAnsi="Times New Roman" w:cs="Times New Roman"/>
          <w:sz w:val="28"/>
          <w:szCs w:val="28"/>
        </w:rPr>
        <w:t xml:space="preserve"> Советской Молдавии и стран, расположенных в нижнем течении великой европейской реки Дунай.</w:t>
      </w:r>
    </w:p>
    <w:p w:rsidR="00F1558E" w:rsidRDefault="00F1558E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нового наступления советских армий</w:t>
      </w:r>
      <w:r w:rsidR="00BD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совпало по времени с завершением Львовско-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Сандомирской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операции, на излете была и Белорусская операция «Багратион».</w:t>
      </w:r>
    </w:p>
    <w:p w:rsidR="00F1558E" w:rsidRDefault="004E2422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62DA4CB" wp14:editId="0017FBE8">
            <wp:simplePos x="0" y="0"/>
            <wp:positionH relativeFrom="margin">
              <wp:posOffset>4074160</wp:posOffset>
            </wp:positionH>
            <wp:positionV relativeFrom="margin">
              <wp:posOffset>6204585</wp:posOffset>
            </wp:positionV>
            <wp:extent cx="1911985" cy="2879725"/>
            <wp:effectExtent l="0" t="0" r="0" b="0"/>
            <wp:wrapSquare wrapText="bothSides"/>
            <wp:docPr id="4" name="Рисунок 4" descr="C:\Users\Администратор\Pictures\2019-08-19 Ясско\Ясс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8-19 Ясско\Ясско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DEB">
        <w:rPr>
          <w:rFonts w:ascii="Times New Roman" w:hAnsi="Times New Roman" w:cs="Times New Roman"/>
          <w:sz w:val="28"/>
          <w:szCs w:val="28"/>
        </w:rPr>
        <w:t>В историю Великой Отечественной войны Ясско-Кишиневская операция вошла как самая быстротечная операция – она длил</w:t>
      </w:r>
      <w:r w:rsidR="00F77573">
        <w:rPr>
          <w:rFonts w:ascii="Times New Roman" w:hAnsi="Times New Roman" w:cs="Times New Roman"/>
          <w:sz w:val="28"/>
          <w:szCs w:val="28"/>
        </w:rPr>
        <w:t xml:space="preserve">ась с 20 по 29 августа 1944 г. </w:t>
      </w:r>
      <w:r w:rsidR="00A81C45">
        <w:rPr>
          <w:rFonts w:ascii="Times New Roman" w:hAnsi="Times New Roman" w:cs="Times New Roman"/>
          <w:sz w:val="28"/>
          <w:szCs w:val="28"/>
        </w:rPr>
        <w:t>С военной точки зрения она</w:t>
      </w:r>
      <w:r w:rsidR="00F77573">
        <w:rPr>
          <w:rFonts w:ascii="Times New Roman" w:hAnsi="Times New Roman" w:cs="Times New Roman"/>
          <w:sz w:val="28"/>
          <w:szCs w:val="28"/>
        </w:rPr>
        <w:t xml:space="preserve"> </w:t>
      </w:r>
      <w:r w:rsidR="00F77573" w:rsidRPr="00F77573">
        <w:rPr>
          <w:rFonts w:ascii="Times New Roman" w:hAnsi="Times New Roman" w:cs="Times New Roman"/>
          <w:sz w:val="28"/>
          <w:szCs w:val="28"/>
        </w:rPr>
        <w:t>я</w:t>
      </w:r>
      <w:r w:rsidR="00B63DEB">
        <w:rPr>
          <w:rFonts w:ascii="Times New Roman" w:hAnsi="Times New Roman" w:cs="Times New Roman"/>
          <w:sz w:val="28"/>
          <w:szCs w:val="28"/>
        </w:rPr>
        <w:t xml:space="preserve">вляется одной из самых удачных советских операций Великой Отечественной войны. Операция отличается искусным выбором направлений главных ударов, высоким темпом наступления, стремительным окружением противника и уничтожением его большой группировки, тесным взаимодействием всех видов войск, высокими потерями противника, и относительно низкими потерями советских войск. </w:t>
      </w:r>
      <w:r w:rsidR="00F1558E">
        <w:rPr>
          <w:rFonts w:ascii="Times New Roman" w:hAnsi="Times New Roman" w:cs="Times New Roman"/>
          <w:sz w:val="28"/>
          <w:szCs w:val="28"/>
        </w:rPr>
        <w:t>В ее ходе</w:t>
      </w:r>
      <w:r w:rsidR="00BD16B9">
        <w:rPr>
          <w:rFonts w:ascii="Times New Roman" w:hAnsi="Times New Roman" w:cs="Times New Roman"/>
          <w:sz w:val="28"/>
          <w:szCs w:val="28"/>
        </w:rPr>
        <w:t xml:space="preserve"> </w:t>
      </w:r>
      <w:r w:rsidR="00F1558E">
        <w:rPr>
          <w:rFonts w:ascii="Times New Roman" w:hAnsi="Times New Roman" w:cs="Times New Roman"/>
          <w:sz w:val="28"/>
          <w:szCs w:val="28"/>
        </w:rPr>
        <w:t>полностью была разгромлена группа а</w:t>
      </w:r>
      <w:r w:rsidR="00A81C45">
        <w:rPr>
          <w:rFonts w:ascii="Times New Roman" w:hAnsi="Times New Roman" w:cs="Times New Roman"/>
          <w:sz w:val="28"/>
          <w:szCs w:val="28"/>
        </w:rPr>
        <w:t>рмий «Южная Украина», уничтожены</w:t>
      </w:r>
      <w:r w:rsidR="00F1558E">
        <w:rPr>
          <w:rFonts w:ascii="Times New Roman" w:hAnsi="Times New Roman" w:cs="Times New Roman"/>
          <w:sz w:val="28"/>
          <w:szCs w:val="28"/>
        </w:rPr>
        <w:t xml:space="preserve"> 22 немецкие дивизии. Операция наглядно показала сильно возросший уровень советского военного искусства, боевого мастерства командного состава и боевого опыта солдат. </w:t>
      </w:r>
    </w:p>
    <w:p w:rsidR="00B307E5" w:rsidRPr="004E2422" w:rsidRDefault="00B307E5" w:rsidP="004E24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Ясско-Кишинёвские Канны</w:t>
      </w:r>
      <w:r w:rsidR="009B56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 по</w:t>
      </w:r>
      <w:r w:rsidR="00695DB7">
        <w:rPr>
          <w:rFonts w:ascii="Times New Roman" w:hAnsi="Times New Roman" w:cs="Times New Roman"/>
          <w:b/>
          <w:sz w:val="28"/>
          <w:szCs w:val="28"/>
        </w:rPr>
        <w:t xml:space="preserve">д общей ред. Р.Я.Малиновского. </w:t>
      </w:r>
      <w:r w:rsidR="00695DB7">
        <w:rPr>
          <w:rFonts w:ascii="Times New Roman" w:hAnsi="Times New Roman" w:cs="Times New Roman"/>
          <w:sz w:val="28"/>
          <w:szCs w:val="28"/>
        </w:rPr>
        <w:t>–</w:t>
      </w:r>
      <w:r w:rsidR="004E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Москва: Наука, 1964</w:t>
      </w:r>
      <w:r w:rsidR="004E2422" w:rsidRPr="004E24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558E" w:rsidRDefault="003263EA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исторической литературе, посвящённой Ясско-Кишиневской операции, часто можно встретить выражение «Ясско-Кишинёвские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Канны». </w:t>
      </w:r>
      <w:r w:rsidR="00F1558E">
        <w:rPr>
          <w:rFonts w:ascii="Times New Roman" w:hAnsi="Times New Roman" w:cs="Times New Roman"/>
          <w:sz w:val="28"/>
          <w:szCs w:val="28"/>
        </w:rPr>
        <w:t>В истории войн известно сражение при селении Каннах в августе 216 года до нашей эры,</w:t>
      </w:r>
      <w:r w:rsidR="003418C4">
        <w:rPr>
          <w:rFonts w:ascii="Times New Roman" w:hAnsi="Times New Roman" w:cs="Times New Roman"/>
          <w:sz w:val="28"/>
          <w:szCs w:val="28"/>
        </w:rPr>
        <w:t xml:space="preserve"> во время Второй Пунической войны,</w:t>
      </w:r>
      <w:r w:rsidR="00F1558E">
        <w:rPr>
          <w:rFonts w:ascii="Times New Roman" w:hAnsi="Times New Roman" w:cs="Times New Roman"/>
          <w:sz w:val="28"/>
          <w:szCs w:val="28"/>
        </w:rPr>
        <w:t xml:space="preserve"> где карфагенские войска под командованием Ганнибала </w:t>
      </w:r>
      <w:r>
        <w:rPr>
          <w:rFonts w:ascii="Times New Roman" w:hAnsi="Times New Roman" w:cs="Times New Roman"/>
          <w:sz w:val="28"/>
          <w:szCs w:val="28"/>
        </w:rPr>
        <w:t xml:space="preserve">окружили и </w:t>
      </w:r>
      <w:r w:rsidR="00F1558E">
        <w:rPr>
          <w:rFonts w:ascii="Times New Roman" w:hAnsi="Times New Roman" w:cs="Times New Roman"/>
          <w:sz w:val="28"/>
          <w:szCs w:val="28"/>
        </w:rPr>
        <w:t>на голову разбили</w:t>
      </w:r>
      <w:r w:rsidR="003418C4">
        <w:rPr>
          <w:rFonts w:ascii="Times New Roman" w:hAnsi="Times New Roman" w:cs="Times New Roman"/>
          <w:sz w:val="28"/>
          <w:szCs w:val="28"/>
        </w:rPr>
        <w:t xml:space="preserve"> римскую армию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36E">
        <w:rPr>
          <w:rFonts w:ascii="Times New Roman" w:hAnsi="Times New Roman" w:cs="Times New Roman"/>
          <w:sz w:val="28"/>
          <w:szCs w:val="28"/>
        </w:rPr>
        <w:t xml:space="preserve">Столь же сокрушительным был удар 2-го и 3-го Украинских фронтов при поддержке Черноморского флота и Дунайской </w:t>
      </w:r>
      <w:r w:rsidR="00BD16B9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68736E">
        <w:rPr>
          <w:rFonts w:ascii="Times New Roman" w:hAnsi="Times New Roman" w:cs="Times New Roman"/>
          <w:sz w:val="28"/>
          <w:szCs w:val="28"/>
        </w:rPr>
        <w:t xml:space="preserve">флотилии по немецко-румынским войскам группы армий «Южная Украина». Операция </w:t>
      </w:r>
      <w:r w:rsidR="00F1558E">
        <w:rPr>
          <w:rFonts w:ascii="Times New Roman" w:hAnsi="Times New Roman" w:cs="Times New Roman"/>
          <w:sz w:val="28"/>
          <w:szCs w:val="28"/>
        </w:rPr>
        <w:t xml:space="preserve">вошла в историю советского военного искусства как замечательный образец быстрого окружения противника и столь же быстрого его разгрома. </w:t>
      </w:r>
    </w:p>
    <w:p w:rsidR="00F1558E" w:rsidRDefault="004E2422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D5FC016" wp14:editId="0D58F6EB">
            <wp:simplePos x="0" y="0"/>
            <wp:positionH relativeFrom="margin">
              <wp:posOffset>7620</wp:posOffset>
            </wp:positionH>
            <wp:positionV relativeFrom="margin">
              <wp:posOffset>4320540</wp:posOffset>
            </wp:positionV>
            <wp:extent cx="1846800" cy="2880000"/>
            <wp:effectExtent l="0" t="0" r="0" b="0"/>
            <wp:wrapSquare wrapText="bothSides"/>
            <wp:docPr id="5" name="Рисунок 5" descr="C:\Users\Администратор\Pictures\2019-08-19 Ясско\Ясск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9-08-19 Ясско\Ясско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8E">
        <w:rPr>
          <w:rFonts w:ascii="Times New Roman" w:hAnsi="Times New Roman" w:cs="Times New Roman"/>
          <w:sz w:val="28"/>
          <w:szCs w:val="28"/>
        </w:rPr>
        <w:t>Книга написана под редакцией действующего министра обороны. Авторский коллектив, в который вошли три маршала Советского Союза, стремился как можно полнее воссоздать обстановку</w:t>
      </w:r>
      <w:r w:rsidR="0047762F">
        <w:rPr>
          <w:rFonts w:ascii="Times New Roman" w:hAnsi="Times New Roman" w:cs="Times New Roman"/>
          <w:sz w:val="28"/>
          <w:szCs w:val="28"/>
        </w:rPr>
        <w:t xml:space="preserve"> на южном крыле советско-германского фронта</w:t>
      </w:r>
      <w:r w:rsidR="00A81C45">
        <w:rPr>
          <w:rFonts w:ascii="Times New Roman" w:hAnsi="Times New Roman" w:cs="Times New Roman"/>
          <w:sz w:val="28"/>
          <w:szCs w:val="28"/>
        </w:rPr>
        <w:t xml:space="preserve"> в районах Ясс</w:t>
      </w:r>
      <w:r w:rsidR="00F1558E">
        <w:rPr>
          <w:rFonts w:ascii="Times New Roman" w:hAnsi="Times New Roman" w:cs="Times New Roman"/>
          <w:sz w:val="28"/>
          <w:szCs w:val="28"/>
        </w:rPr>
        <w:t xml:space="preserve"> и Кишинева, а также действия </w:t>
      </w:r>
      <w:r w:rsidR="00FE2831">
        <w:rPr>
          <w:rFonts w:ascii="Times New Roman" w:hAnsi="Times New Roman" w:cs="Times New Roman"/>
          <w:sz w:val="28"/>
          <w:szCs w:val="28"/>
        </w:rPr>
        <w:t>войск двух Украинских фронтов. </w:t>
      </w:r>
      <w:r w:rsidR="00F1558E">
        <w:rPr>
          <w:rFonts w:ascii="Times New Roman" w:hAnsi="Times New Roman" w:cs="Times New Roman"/>
          <w:sz w:val="28"/>
          <w:szCs w:val="28"/>
        </w:rPr>
        <w:t xml:space="preserve">Основой для </w:t>
      </w:r>
      <w:r w:rsidR="0047762F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F1558E">
        <w:rPr>
          <w:rFonts w:ascii="Times New Roman" w:hAnsi="Times New Roman" w:cs="Times New Roman"/>
          <w:sz w:val="28"/>
          <w:szCs w:val="28"/>
        </w:rPr>
        <w:t>послужили главным образом документальные материалы, в том числе трофейные, хранящиеся в А</w:t>
      </w:r>
      <w:r w:rsidR="00955D9E">
        <w:rPr>
          <w:rFonts w:ascii="Times New Roman" w:hAnsi="Times New Roman" w:cs="Times New Roman"/>
          <w:sz w:val="28"/>
          <w:szCs w:val="28"/>
        </w:rPr>
        <w:t>рхиве Министерства обороны СССР.</w:t>
      </w:r>
      <w:r w:rsidR="0047762F">
        <w:rPr>
          <w:rFonts w:ascii="Times New Roman" w:hAnsi="Times New Roman" w:cs="Times New Roman"/>
          <w:sz w:val="28"/>
          <w:szCs w:val="28"/>
        </w:rPr>
        <w:t xml:space="preserve"> </w:t>
      </w:r>
      <w:r w:rsidR="00955D9E">
        <w:rPr>
          <w:rFonts w:ascii="Times New Roman" w:hAnsi="Times New Roman" w:cs="Times New Roman"/>
          <w:sz w:val="28"/>
          <w:szCs w:val="28"/>
        </w:rPr>
        <w:t>Д</w:t>
      </w:r>
      <w:r w:rsidR="00F1558E">
        <w:rPr>
          <w:rFonts w:ascii="Times New Roman" w:hAnsi="Times New Roman" w:cs="Times New Roman"/>
          <w:sz w:val="28"/>
          <w:szCs w:val="28"/>
        </w:rPr>
        <w:t xml:space="preserve">окументальную основу </w:t>
      </w:r>
      <w:r w:rsidR="00955D9E">
        <w:rPr>
          <w:rFonts w:ascii="Times New Roman" w:hAnsi="Times New Roman" w:cs="Times New Roman"/>
          <w:sz w:val="28"/>
          <w:szCs w:val="28"/>
        </w:rPr>
        <w:t>уточняют и дополняют личные воспоминания непосредственных организаторов и руководителей операции</w:t>
      </w:r>
      <w:r w:rsidR="00F1558E">
        <w:rPr>
          <w:rFonts w:ascii="Times New Roman" w:hAnsi="Times New Roman" w:cs="Times New Roman"/>
          <w:sz w:val="28"/>
          <w:szCs w:val="28"/>
        </w:rPr>
        <w:t>.</w:t>
      </w:r>
    </w:p>
    <w:p w:rsidR="00B307E5" w:rsidRPr="00B307E5" w:rsidRDefault="004E2422" w:rsidP="004E24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7E5">
        <w:rPr>
          <w:rFonts w:ascii="Times New Roman" w:hAnsi="Times New Roman" w:cs="Times New Roman"/>
          <w:b/>
          <w:sz w:val="28"/>
          <w:szCs w:val="28"/>
        </w:rPr>
        <w:t>Десять сокрушительных ударов: Краткий обзор о</w:t>
      </w:r>
      <w:r w:rsidR="00955D9E">
        <w:rPr>
          <w:rFonts w:ascii="Times New Roman" w:hAnsi="Times New Roman" w:cs="Times New Roman"/>
          <w:b/>
          <w:sz w:val="28"/>
          <w:szCs w:val="28"/>
        </w:rPr>
        <w:t>пераций Красной Армии в 1944 г.</w:t>
      </w:r>
      <w:r w:rsidR="00BD1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9E">
        <w:rPr>
          <w:rFonts w:ascii="Times New Roman" w:hAnsi="Times New Roman" w:cs="Times New Roman"/>
          <w:sz w:val="28"/>
          <w:szCs w:val="28"/>
        </w:rPr>
        <w:t xml:space="preserve">– </w:t>
      </w:r>
      <w:r w:rsidR="00B307E5">
        <w:rPr>
          <w:rFonts w:ascii="Times New Roman" w:hAnsi="Times New Roman" w:cs="Times New Roman"/>
          <w:b/>
          <w:sz w:val="28"/>
          <w:szCs w:val="28"/>
        </w:rPr>
        <w:t xml:space="preserve"> Москва: Военное издательство Народного комиссариата обороны, 1945</w:t>
      </w:r>
    </w:p>
    <w:p w:rsidR="00FA2B29" w:rsidRDefault="00B63DEB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75 лет спустя, мы с гордостью вспоминаем десять стратегических </w:t>
      </w:r>
      <w:r w:rsidR="00FA2B29">
        <w:rPr>
          <w:rFonts w:ascii="Times New Roman" w:hAnsi="Times New Roman" w:cs="Times New Roman"/>
          <w:sz w:val="28"/>
          <w:szCs w:val="28"/>
        </w:rPr>
        <w:t>ударов сорок четвертого года</w:t>
      </w:r>
      <w:r w:rsidR="003263EA">
        <w:rPr>
          <w:rFonts w:ascii="Times New Roman" w:hAnsi="Times New Roman" w:cs="Times New Roman"/>
          <w:sz w:val="28"/>
          <w:szCs w:val="28"/>
        </w:rPr>
        <w:t>, так называемых «десять сталинских ударов»</w:t>
      </w:r>
      <w:r w:rsidR="00FA2B29">
        <w:rPr>
          <w:rFonts w:ascii="Times New Roman" w:hAnsi="Times New Roman" w:cs="Times New Roman"/>
          <w:sz w:val="28"/>
          <w:szCs w:val="28"/>
        </w:rPr>
        <w:t xml:space="preserve"> по немецко-фашистским войскам, которые проводились последовательно и непрерывно на удалении друг от друга, лишая противника возможности маневрировать силами, сосредотачивать войска на опасных для него участках. </w:t>
      </w:r>
    </w:p>
    <w:p w:rsidR="0062684E" w:rsidRDefault="001E1419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1945 г.</w:t>
      </w:r>
      <w:r w:rsidR="0062684E">
        <w:rPr>
          <w:rFonts w:ascii="Times New Roman" w:hAnsi="Times New Roman" w:cs="Times New Roman"/>
          <w:sz w:val="28"/>
          <w:szCs w:val="28"/>
        </w:rPr>
        <w:t xml:space="preserve"> в Воениздате вышел краткий популярный очерк</w:t>
      </w:r>
      <w:r w:rsidR="00A81C45">
        <w:rPr>
          <w:rFonts w:ascii="Times New Roman" w:hAnsi="Times New Roman" w:cs="Times New Roman"/>
          <w:sz w:val="28"/>
          <w:szCs w:val="28"/>
        </w:rPr>
        <w:t>,</w:t>
      </w:r>
      <w:r w:rsidR="0062684E">
        <w:rPr>
          <w:rFonts w:ascii="Times New Roman" w:hAnsi="Times New Roman" w:cs="Times New Roman"/>
          <w:sz w:val="28"/>
          <w:szCs w:val="28"/>
        </w:rPr>
        <w:t xml:space="preserve"> посвященный «десяти Сталинским ударам». Очерк составлен группой офицеров Военно-исторического отдела Генерального штаба. </w:t>
      </w:r>
      <w:proofErr w:type="gramStart"/>
      <w:r w:rsidR="0062684E">
        <w:rPr>
          <w:rFonts w:ascii="Times New Roman" w:hAnsi="Times New Roman" w:cs="Times New Roman"/>
          <w:sz w:val="28"/>
          <w:szCs w:val="28"/>
        </w:rPr>
        <w:t xml:space="preserve">Книга знакомит широкий круг читателей с </w:t>
      </w:r>
      <w:r w:rsidR="00FE0CAD">
        <w:rPr>
          <w:rFonts w:ascii="Times New Roman" w:hAnsi="Times New Roman" w:cs="Times New Roman"/>
          <w:sz w:val="28"/>
          <w:szCs w:val="28"/>
        </w:rPr>
        <w:t>операциями Красной Армии 1944 года</w:t>
      </w:r>
      <w:r w:rsidR="0062684E">
        <w:rPr>
          <w:rFonts w:ascii="Times New Roman" w:hAnsi="Times New Roman" w:cs="Times New Roman"/>
          <w:sz w:val="28"/>
          <w:szCs w:val="28"/>
        </w:rPr>
        <w:t xml:space="preserve">, </w:t>
      </w:r>
      <w:r w:rsidR="00FE0CAD">
        <w:rPr>
          <w:rFonts w:ascii="Times New Roman" w:hAnsi="Times New Roman" w:cs="Times New Roman"/>
          <w:sz w:val="28"/>
          <w:szCs w:val="28"/>
        </w:rPr>
        <w:t xml:space="preserve">проведенными </w:t>
      </w:r>
      <w:r w:rsidR="0062684E">
        <w:rPr>
          <w:rFonts w:ascii="Times New Roman" w:hAnsi="Times New Roman" w:cs="Times New Roman"/>
          <w:sz w:val="28"/>
          <w:szCs w:val="28"/>
        </w:rPr>
        <w:t>по всему фронту от Баренцева до Чёрного моря: под Ленинградом и Новгородом, на Правобережной Украине и в Крыму, в Карелии и Белоруссии, на Западной Украине.</w:t>
      </w:r>
      <w:proofErr w:type="gramEnd"/>
      <w:r w:rsidR="0062684E">
        <w:rPr>
          <w:rFonts w:ascii="Times New Roman" w:hAnsi="Times New Roman" w:cs="Times New Roman"/>
          <w:sz w:val="28"/>
          <w:szCs w:val="28"/>
        </w:rPr>
        <w:t xml:space="preserve"> Знаменитой Ясско-</w:t>
      </w:r>
      <w:r w:rsidR="0062684E">
        <w:rPr>
          <w:rFonts w:ascii="Times New Roman" w:hAnsi="Times New Roman" w:cs="Times New Roman"/>
          <w:sz w:val="28"/>
          <w:szCs w:val="28"/>
        </w:rPr>
        <w:lastRenderedPageBreak/>
        <w:t>Кишиневской операции – седьмом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1C45">
        <w:rPr>
          <w:rFonts w:ascii="Times New Roman" w:hAnsi="Times New Roman" w:cs="Times New Roman"/>
          <w:sz w:val="28"/>
          <w:szCs w:val="28"/>
        </w:rPr>
        <w:t xml:space="preserve"> с</w:t>
      </w:r>
      <w:r w:rsidR="0062684E">
        <w:rPr>
          <w:rFonts w:ascii="Times New Roman" w:hAnsi="Times New Roman" w:cs="Times New Roman"/>
          <w:sz w:val="28"/>
          <w:szCs w:val="28"/>
        </w:rPr>
        <w:t xml:space="preserve">талинскому удару </w:t>
      </w:r>
      <w:r w:rsidR="00A36586">
        <w:rPr>
          <w:rFonts w:ascii="Times New Roman" w:hAnsi="Times New Roman" w:cs="Times New Roman"/>
          <w:sz w:val="28"/>
          <w:szCs w:val="28"/>
        </w:rPr>
        <w:t>посвящена отдельная глава этой книги</w:t>
      </w:r>
      <w:r w:rsidR="0062684E">
        <w:rPr>
          <w:rFonts w:ascii="Times New Roman" w:hAnsi="Times New Roman" w:cs="Times New Roman"/>
          <w:sz w:val="28"/>
          <w:szCs w:val="28"/>
        </w:rPr>
        <w:t>.</w:t>
      </w:r>
    </w:p>
    <w:p w:rsidR="002D4BDC" w:rsidRDefault="00B02E1F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«Изюминкой» плана Ясско-Кишинёвской операции стала идея мощных ударов по флангам киш</w:t>
      </w:r>
      <w:r w:rsidR="001E1419">
        <w:rPr>
          <w:rFonts w:ascii="Times New Roman" w:hAnsi="Times New Roman" w:cs="Times New Roman"/>
          <w:sz w:val="28"/>
          <w:szCs w:val="28"/>
        </w:rPr>
        <w:t>иневской группировки противника.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29">
        <w:rPr>
          <w:rFonts w:ascii="Times New Roman" w:hAnsi="Times New Roman" w:cs="Times New Roman"/>
          <w:sz w:val="28"/>
          <w:szCs w:val="28"/>
        </w:rPr>
        <w:t xml:space="preserve">Войска 2-го Украинского фронта под командованием генерала Родиона </w:t>
      </w:r>
      <w:r w:rsidR="002D4BDC">
        <w:rPr>
          <w:rFonts w:ascii="Times New Roman" w:hAnsi="Times New Roman" w:cs="Times New Roman"/>
          <w:sz w:val="28"/>
          <w:szCs w:val="28"/>
        </w:rPr>
        <w:t xml:space="preserve">Яковлевича </w:t>
      </w:r>
      <w:r w:rsidR="00FA2B29">
        <w:rPr>
          <w:rFonts w:ascii="Times New Roman" w:hAnsi="Times New Roman" w:cs="Times New Roman"/>
          <w:sz w:val="28"/>
          <w:szCs w:val="28"/>
        </w:rPr>
        <w:t xml:space="preserve">Малиновского наносили </w:t>
      </w:r>
      <w:r w:rsidR="00FE283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A2B29">
        <w:rPr>
          <w:rFonts w:ascii="Times New Roman" w:hAnsi="Times New Roman" w:cs="Times New Roman"/>
          <w:sz w:val="28"/>
          <w:szCs w:val="28"/>
        </w:rPr>
        <w:t xml:space="preserve">удар северо-западнее Ясс, а войска 3-го Украинского фронта генерала Федора </w:t>
      </w:r>
      <w:r w:rsidR="002D4BDC">
        <w:rPr>
          <w:rFonts w:ascii="Times New Roman" w:hAnsi="Times New Roman" w:cs="Times New Roman"/>
          <w:sz w:val="28"/>
          <w:szCs w:val="28"/>
        </w:rPr>
        <w:t xml:space="preserve">Ивановича </w:t>
      </w:r>
      <w:proofErr w:type="spellStart"/>
      <w:r w:rsidR="00FA2B29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="00FA2B29">
        <w:rPr>
          <w:rFonts w:ascii="Times New Roman" w:hAnsi="Times New Roman" w:cs="Times New Roman"/>
          <w:sz w:val="28"/>
          <w:szCs w:val="28"/>
        </w:rPr>
        <w:t xml:space="preserve"> –</w:t>
      </w:r>
      <w:r w:rsidR="00901F78">
        <w:rPr>
          <w:rFonts w:ascii="Times New Roman" w:hAnsi="Times New Roman" w:cs="Times New Roman"/>
          <w:sz w:val="28"/>
          <w:szCs w:val="28"/>
        </w:rPr>
        <w:t xml:space="preserve"> наступали</w:t>
      </w:r>
      <w:r w:rsidR="00901F78" w:rsidRPr="00901F78">
        <w:rPr>
          <w:rFonts w:ascii="Times New Roman" w:hAnsi="Times New Roman" w:cs="Times New Roman"/>
          <w:sz w:val="28"/>
          <w:szCs w:val="28"/>
        </w:rPr>
        <w:t xml:space="preserve"> с днестровского плацдарма южнее Тирасполя, захваченного еще в ходе О</w:t>
      </w:r>
      <w:r w:rsidR="00901F78">
        <w:rPr>
          <w:rFonts w:ascii="Times New Roman" w:hAnsi="Times New Roman" w:cs="Times New Roman"/>
          <w:sz w:val="28"/>
          <w:szCs w:val="28"/>
        </w:rPr>
        <w:t>десской операции, и продвигались</w:t>
      </w:r>
      <w:r w:rsidR="00901F78" w:rsidRPr="00901F78">
        <w:rPr>
          <w:rFonts w:ascii="Times New Roman" w:hAnsi="Times New Roman" w:cs="Times New Roman"/>
          <w:sz w:val="28"/>
          <w:szCs w:val="28"/>
        </w:rPr>
        <w:t xml:space="preserve"> навстречу войскам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78">
        <w:rPr>
          <w:rFonts w:ascii="Times New Roman" w:hAnsi="Times New Roman" w:cs="Times New Roman"/>
          <w:sz w:val="28"/>
          <w:szCs w:val="28"/>
        </w:rPr>
        <w:t>2-го Украинского фронта</w:t>
      </w:r>
      <w:r w:rsidR="00FA2B29">
        <w:rPr>
          <w:rFonts w:ascii="Times New Roman" w:hAnsi="Times New Roman" w:cs="Times New Roman"/>
          <w:sz w:val="28"/>
          <w:szCs w:val="28"/>
        </w:rPr>
        <w:t>.</w:t>
      </w:r>
      <w:r w:rsidR="003263EA">
        <w:rPr>
          <w:rFonts w:ascii="Times New Roman" w:hAnsi="Times New Roman" w:cs="Times New Roman"/>
          <w:sz w:val="28"/>
          <w:szCs w:val="28"/>
        </w:rPr>
        <w:t xml:space="preserve"> На море их поддерживал</w:t>
      </w:r>
      <w:r w:rsidR="00690B4B">
        <w:rPr>
          <w:rFonts w:ascii="Times New Roman" w:hAnsi="Times New Roman" w:cs="Times New Roman"/>
          <w:sz w:val="28"/>
          <w:szCs w:val="28"/>
        </w:rPr>
        <w:t xml:space="preserve"> </w:t>
      </w:r>
      <w:r w:rsidR="001B5384" w:rsidRPr="001B5384">
        <w:rPr>
          <w:rFonts w:ascii="Times New Roman" w:hAnsi="Times New Roman" w:cs="Times New Roman"/>
          <w:sz w:val="28"/>
          <w:szCs w:val="28"/>
        </w:rPr>
        <w:t>Черноморский флот под</w:t>
      </w:r>
      <w:r w:rsidR="00690B4B">
        <w:rPr>
          <w:rFonts w:ascii="Times New Roman" w:hAnsi="Times New Roman" w:cs="Times New Roman"/>
          <w:sz w:val="28"/>
          <w:szCs w:val="28"/>
        </w:rPr>
        <w:t xml:space="preserve"> </w:t>
      </w:r>
      <w:r w:rsidR="001B5384" w:rsidRPr="001B5384">
        <w:rPr>
          <w:rFonts w:ascii="Times New Roman" w:hAnsi="Times New Roman" w:cs="Times New Roman"/>
          <w:sz w:val="28"/>
          <w:szCs w:val="28"/>
        </w:rPr>
        <w:t>командованием адмирала</w:t>
      </w:r>
      <w:r w:rsidR="00690B4B">
        <w:rPr>
          <w:rFonts w:ascii="Times New Roman" w:hAnsi="Times New Roman" w:cs="Times New Roman"/>
          <w:sz w:val="28"/>
          <w:szCs w:val="28"/>
        </w:rPr>
        <w:t xml:space="preserve"> </w:t>
      </w:r>
      <w:r w:rsidR="00D23758">
        <w:rPr>
          <w:rFonts w:ascii="Times New Roman" w:hAnsi="Times New Roman" w:cs="Times New Roman"/>
          <w:sz w:val="28"/>
          <w:szCs w:val="28"/>
        </w:rPr>
        <w:t>Фили</w:t>
      </w:r>
      <w:r w:rsidR="00D23758" w:rsidRPr="00D23758">
        <w:rPr>
          <w:rFonts w:ascii="Times New Roman" w:hAnsi="Times New Roman" w:cs="Times New Roman"/>
          <w:sz w:val="28"/>
          <w:szCs w:val="28"/>
        </w:rPr>
        <w:t>пп</w:t>
      </w:r>
      <w:r w:rsidR="00D23758">
        <w:rPr>
          <w:rFonts w:ascii="Times New Roman" w:hAnsi="Times New Roman" w:cs="Times New Roman"/>
          <w:sz w:val="28"/>
          <w:szCs w:val="28"/>
        </w:rPr>
        <w:t>а Серге</w:t>
      </w:r>
      <w:r w:rsidR="00D23758" w:rsidRPr="00D23758">
        <w:rPr>
          <w:rFonts w:ascii="Times New Roman" w:hAnsi="Times New Roman" w:cs="Times New Roman"/>
          <w:sz w:val="28"/>
          <w:szCs w:val="28"/>
        </w:rPr>
        <w:t>евич</w:t>
      </w:r>
      <w:r w:rsidR="00D23758">
        <w:rPr>
          <w:rFonts w:ascii="Times New Roman" w:hAnsi="Times New Roman" w:cs="Times New Roman"/>
          <w:sz w:val="28"/>
          <w:szCs w:val="28"/>
        </w:rPr>
        <w:t xml:space="preserve">а </w:t>
      </w:r>
      <w:r w:rsidR="001B5384">
        <w:rPr>
          <w:rFonts w:ascii="Times New Roman" w:hAnsi="Times New Roman" w:cs="Times New Roman"/>
          <w:sz w:val="28"/>
          <w:szCs w:val="28"/>
        </w:rPr>
        <w:t>Октябрьского</w:t>
      </w:r>
      <w:r w:rsidR="00901F78">
        <w:rPr>
          <w:rFonts w:ascii="Times New Roman" w:hAnsi="Times New Roman" w:cs="Times New Roman"/>
          <w:sz w:val="28"/>
          <w:szCs w:val="28"/>
        </w:rPr>
        <w:t xml:space="preserve"> и </w:t>
      </w:r>
      <w:r w:rsidR="00901F78" w:rsidRPr="00901F78">
        <w:rPr>
          <w:rFonts w:ascii="Times New Roman" w:hAnsi="Times New Roman" w:cs="Times New Roman"/>
          <w:sz w:val="28"/>
          <w:szCs w:val="28"/>
        </w:rPr>
        <w:t>Дунайская военная</w:t>
      </w:r>
      <w:r w:rsidR="00D23758">
        <w:rPr>
          <w:rFonts w:ascii="Times New Roman" w:hAnsi="Times New Roman" w:cs="Times New Roman"/>
          <w:sz w:val="28"/>
          <w:szCs w:val="28"/>
        </w:rPr>
        <w:t xml:space="preserve"> флотилия под командованием контр</w:t>
      </w:r>
      <w:r w:rsidR="00901F78" w:rsidRPr="00901F78">
        <w:rPr>
          <w:rFonts w:ascii="Times New Roman" w:hAnsi="Times New Roman" w:cs="Times New Roman"/>
          <w:sz w:val="28"/>
          <w:szCs w:val="28"/>
        </w:rPr>
        <w:t xml:space="preserve">-адмирала </w:t>
      </w:r>
      <w:r w:rsidR="00D23758">
        <w:rPr>
          <w:rFonts w:ascii="Times New Roman" w:hAnsi="Times New Roman" w:cs="Times New Roman"/>
          <w:sz w:val="28"/>
          <w:szCs w:val="28"/>
        </w:rPr>
        <w:t>Сергея Гео</w:t>
      </w:r>
      <w:r w:rsidR="00D23758" w:rsidRPr="00D23758">
        <w:rPr>
          <w:rFonts w:ascii="Times New Roman" w:hAnsi="Times New Roman" w:cs="Times New Roman"/>
          <w:sz w:val="28"/>
          <w:szCs w:val="28"/>
        </w:rPr>
        <w:t>ргиевич</w:t>
      </w:r>
      <w:r w:rsidR="00D23758">
        <w:rPr>
          <w:rFonts w:ascii="Times New Roman" w:hAnsi="Times New Roman" w:cs="Times New Roman"/>
          <w:sz w:val="28"/>
          <w:szCs w:val="28"/>
        </w:rPr>
        <w:t>а</w:t>
      </w:r>
      <w:r w:rsidR="00FE0CAD">
        <w:rPr>
          <w:rFonts w:ascii="Times New Roman" w:hAnsi="Times New Roman" w:cs="Times New Roman"/>
          <w:sz w:val="28"/>
          <w:szCs w:val="28"/>
        </w:rPr>
        <w:t xml:space="preserve"> </w:t>
      </w:r>
      <w:r w:rsidR="00901F78" w:rsidRPr="00901F78">
        <w:rPr>
          <w:rFonts w:ascii="Times New Roman" w:hAnsi="Times New Roman" w:cs="Times New Roman"/>
          <w:sz w:val="28"/>
          <w:szCs w:val="28"/>
        </w:rPr>
        <w:t>Горшкова</w:t>
      </w:r>
      <w:r w:rsidR="002D4BDC">
        <w:rPr>
          <w:rFonts w:ascii="Times New Roman" w:hAnsi="Times New Roman" w:cs="Times New Roman"/>
          <w:sz w:val="28"/>
          <w:szCs w:val="28"/>
        </w:rPr>
        <w:t>.</w:t>
      </w:r>
    </w:p>
    <w:p w:rsidR="002D3C3E" w:rsidRDefault="002D3C3E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BDC">
        <w:rPr>
          <w:rFonts w:ascii="Times New Roman" w:hAnsi="Times New Roman" w:cs="Times New Roman"/>
          <w:sz w:val="28"/>
          <w:szCs w:val="28"/>
        </w:rPr>
        <w:t>Германское командование</w:t>
      </w:r>
      <w:r w:rsidR="00744682">
        <w:rPr>
          <w:rFonts w:ascii="Times New Roman" w:hAnsi="Times New Roman" w:cs="Times New Roman"/>
          <w:sz w:val="28"/>
          <w:szCs w:val="28"/>
        </w:rPr>
        <w:t xml:space="preserve">, </w:t>
      </w:r>
      <w:r w:rsidR="001E1419">
        <w:rPr>
          <w:rFonts w:ascii="Times New Roman" w:hAnsi="Times New Roman" w:cs="Times New Roman"/>
          <w:sz w:val="28"/>
          <w:szCs w:val="28"/>
        </w:rPr>
        <w:t>в ожидании</w:t>
      </w:r>
      <w:r w:rsidRPr="002D4BDC">
        <w:rPr>
          <w:rFonts w:ascii="Times New Roman" w:hAnsi="Times New Roman" w:cs="Times New Roman"/>
          <w:sz w:val="28"/>
          <w:szCs w:val="28"/>
        </w:rPr>
        <w:t xml:space="preserve"> удара</w:t>
      </w:r>
      <w:r w:rsidR="00A81C45">
        <w:rPr>
          <w:rFonts w:ascii="Times New Roman" w:hAnsi="Times New Roman" w:cs="Times New Roman"/>
          <w:sz w:val="28"/>
          <w:szCs w:val="28"/>
        </w:rPr>
        <w:t>,</w:t>
      </w:r>
      <w:r w:rsidR="001E1419">
        <w:rPr>
          <w:rFonts w:ascii="Times New Roman" w:hAnsi="Times New Roman" w:cs="Times New Roman"/>
          <w:sz w:val="28"/>
          <w:szCs w:val="28"/>
        </w:rPr>
        <w:t xml:space="preserve"> </w:t>
      </w:r>
      <w:r w:rsidR="001E1419" w:rsidRPr="002D4BDC">
        <w:rPr>
          <w:rFonts w:ascii="Times New Roman" w:hAnsi="Times New Roman" w:cs="Times New Roman"/>
          <w:sz w:val="28"/>
          <w:szCs w:val="28"/>
        </w:rPr>
        <w:t>сосредоточило</w:t>
      </w:r>
      <w:r w:rsidRPr="002D4BDC">
        <w:rPr>
          <w:rFonts w:ascii="Times New Roman" w:hAnsi="Times New Roman" w:cs="Times New Roman"/>
          <w:sz w:val="28"/>
          <w:szCs w:val="28"/>
        </w:rPr>
        <w:t xml:space="preserve"> </w:t>
      </w:r>
      <w:r w:rsidR="001E1419">
        <w:rPr>
          <w:rFonts w:ascii="Times New Roman" w:hAnsi="Times New Roman" w:cs="Times New Roman"/>
          <w:sz w:val="28"/>
          <w:szCs w:val="28"/>
        </w:rPr>
        <w:t xml:space="preserve">на кишиневском направлении </w:t>
      </w:r>
      <w:r w:rsidR="00744682">
        <w:rPr>
          <w:rFonts w:ascii="Times New Roman" w:hAnsi="Times New Roman" w:cs="Times New Roman"/>
          <w:sz w:val="28"/>
          <w:szCs w:val="28"/>
        </w:rPr>
        <w:t>группу «Южная Украина</w:t>
      </w:r>
      <w:r w:rsidR="00B02E1F">
        <w:rPr>
          <w:rFonts w:ascii="Times New Roman" w:hAnsi="Times New Roman" w:cs="Times New Roman"/>
          <w:sz w:val="28"/>
          <w:szCs w:val="28"/>
        </w:rPr>
        <w:t>» в составе 6-й и 8-й немецких,</w:t>
      </w:r>
      <w:r w:rsidR="00744682">
        <w:rPr>
          <w:rFonts w:ascii="Times New Roman" w:hAnsi="Times New Roman" w:cs="Times New Roman"/>
          <w:sz w:val="28"/>
          <w:szCs w:val="28"/>
        </w:rPr>
        <w:t xml:space="preserve"> </w:t>
      </w:r>
      <w:r w:rsidR="007A6508">
        <w:rPr>
          <w:rFonts w:ascii="Times New Roman" w:hAnsi="Times New Roman" w:cs="Times New Roman"/>
          <w:sz w:val="28"/>
          <w:szCs w:val="28"/>
        </w:rPr>
        <w:t>4-й и 3-й румынских</w:t>
      </w:r>
      <w:r w:rsidR="00744682">
        <w:rPr>
          <w:rFonts w:ascii="Times New Roman" w:hAnsi="Times New Roman" w:cs="Times New Roman"/>
          <w:sz w:val="28"/>
          <w:szCs w:val="28"/>
        </w:rPr>
        <w:t xml:space="preserve"> армий</w:t>
      </w:r>
      <w:r w:rsidR="00F77573">
        <w:rPr>
          <w:rFonts w:ascii="Times New Roman" w:hAnsi="Times New Roman" w:cs="Times New Roman"/>
          <w:sz w:val="28"/>
          <w:szCs w:val="28"/>
        </w:rPr>
        <w:t xml:space="preserve"> – </w:t>
      </w:r>
      <w:r w:rsidR="00A81C45">
        <w:rPr>
          <w:rFonts w:ascii="Times New Roman" w:hAnsi="Times New Roman" w:cs="Times New Roman"/>
          <w:sz w:val="28"/>
          <w:szCs w:val="28"/>
        </w:rPr>
        <w:t>всего 25 немецких, 22 румынских</w:t>
      </w:r>
      <w:r w:rsidR="00F77573" w:rsidRPr="00F77573">
        <w:rPr>
          <w:rFonts w:ascii="Times New Roman" w:hAnsi="Times New Roman" w:cs="Times New Roman"/>
          <w:sz w:val="28"/>
          <w:szCs w:val="28"/>
        </w:rPr>
        <w:t xml:space="preserve"> дивизии и 5 румынских бригад.</w:t>
      </w:r>
      <w:r w:rsidR="001E1419">
        <w:rPr>
          <w:rFonts w:ascii="Times New Roman" w:hAnsi="Times New Roman" w:cs="Times New Roman"/>
          <w:sz w:val="28"/>
          <w:szCs w:val="28"/>
        </w:rPr>
        <w:t xml:space="preserve"> Н</w:t>
      </w:r>
      <w:r w:rsidRPr="002D4BDC">
        <w:rPr>
          <w:rFonts w:ascii="Times New Roman" w:hAnsi="Times New Roman" w:cs="Times New Roman"/>
          <w:sz w:val="28"/>
          <w:szCs w:val="28"/>
        </w:rPr>
        <w:t>емецкие дивизии</w:t>
      </w:r>
      <w:r w:rsidR="00744682">
        <w:rPr>
          <w:rFonts w:ascii="Times New Roman" w:hAnsi="Times New Roman" w:cs="Times New Roman"/>
          <w:sz w:val="28"/>
          <w:szCs w:val="28"/>
        </w:rPr>
        <w:t xml:space="preserve"> располагались в центре группировки</w:t>
      </w:r>
      <w:r w:rsidR="007A6508">
        <w:rPr>
          <w:rFonts w:ascii="Times New Roman" w:hAnsi="Times New Roman" w:cs="Times New Roman"/>
          <w:sz w:val="28"/>
          <w:szCs w:val="28"/>
        </w:rPr>
        <w:t xml:space="preserve">, а на флангах находились </w:t>
      </w:r>
      <w:r w:rsidR="00A81C45">
        <w:rPr>
          <w:rFonts w:ascii="Times New Roman" w:hAnsi="Times New Roman" w:cs="Times New Roman"/>
          <w:sz w:val="28"/>
          <w:szCs w:val="28"/>
        </w:rPr>
        <w:t>менее боеспособные части р</w:t>
      </w:r>
      <w:r>
        <w:rPr>
          <w:rFonts w:ascii="Times New Roman" w:hAnsi="Times New Roman" w:cs="Times New Roman"/>
          <w:sz w:val="28"/>
          <w:szCs w:val="28"/>
        </w:rPr>
        <w:t xml:space="preserve">умынской армии, которые </w:t>
      </w:r>
      <w:r w:rsidRPr="002D4BDC">
        <w:rPr>
          <w:rFonts w:ascii="Times New Roman" w:hAnsi="Times New Roman" w:cs="Times New Roman"/>
          <w:sz w:val="28"/>
          <w:szCs w:val="28"/>
        </w:rPr>
        <w:t>уступали немцам в боевых качествах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81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A81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понесли</w:t>
      </w:r>
      <w:r w:rsidRPr="00B307E5">
        <w:rPr>
          <w:rFonts w:ascii="Times New Roman" w:hAnsi="Times New Roman" w:cs="Times New Roman"/>
          <w:sz w:val="28"/>
          <w:szCs w:val="28"/>
        </w:rPr>
        <w:t xml:space="preserve"> страшные потери в ходе Сталинградской битвы, Одесск</w:t>
      </w:r>
      <w:r w:rsidR="001E1419">
        <w:rPr>
          <w:rFonts w:ascii="Times New Roman" w:hAnsi="Times New Roman" w:cs="Times New Roman"/>
          <w:sz w:val="28"/>
          <w:szCs w:val="28"/>
        </w:rPr>
        <w:t>ой и Крымской операций 1944 г</w:t>
      </w:r>
      <w:r w:rsidRPr="00B30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DC" w:rsidRDefault="00B938BB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</w:t>
      </w:r>
      <w:r w:rsidR="00F5208B">
        <w:rPr>
          <w:rFonts w:ascii="Times New Roman" w:hAnsi="Times New Roman" w:cs="Times New Roman"/>
          <w:sz w:val="28"/>
          <w:szCs w:val="28"/>
        </w:rPr>
        <w:t>олее удобный путь наступления в</w:t>
      </w:r>
      <w:r>
        <w:rPr>
          <w:rFonts w:ascii="Times New Roman" w:hAnsi="Times New Roman" w:cs="Times New Roman"/>
          <w:sz w:val="28"/>
          <w:szCs w:val="28"/>
        </w:rPr>
        <w:t xml:space="preserve">глубь Румынии – восьмидесяти километровый проход между Карпатами и Дунаем, известный как </w:t>
      </w:r>
      <w:r w:rsidR="00F520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208B">
        <w:rPr>
          <w:rFonts w:ascii="Times New Roman" w:hAnsi="Times New Roman" w:cs="Times New Roman"/>
          <w:sz w:val="28"/>
          <w:szCs w:val="28"/>
        </w:rPr>
        <w:t>Фокшанские</w:t>
      </w:r>
      <w:proofErr w:type="spellEnd"/>
      <w:r w:rsidR="00F5208B">
        <w:rPr>
          <w:rFonts w:ascii="Times New Roman" w:hAnsi="Times New Roman" w:cs="Times New Roman"/>
          <w:sz w:val="28"/>
          <w:szCs w:val="28"/>
        </w:rPr>
        <w:t xml:space="preserve"> ворота». Еще до войны на этом участке была построена главная оборонительная линия Румынии – «линия </w:t>
      </w:r>
      <w:proofErr w:type="spellStart"/>
      <w:r w:rsidR="00F5208B">
        <w:rPr>
          <w:rFonts w:ascii="Times New Roman" w:hAnsi="Times New Roman" w:cs="Times New Roman"/>
          <w:sz w:val="28"/>
          <w:szCs w:val="28"/>
        </w:rPr>
        <w:t>Антонеску</w:t>
      </w:r>
      <w:proofErr w:type="spellEnd"/>
      <w:r w:rsidR="00F5208B">
        <w:rPr>
          <w:rFonts w:ascii="Times New Roman" w:hAnsi="Times New Roman" w:cs="Times New Roman"/>
          <w:sz w:val="28"/>
          <w:szCs w:val="28"/>
        </w:rPr>
        <w:t xml:space="preserve">». </w:t>
      </w:r>
      <w:r w:rsidR="00FE2831">
        <w:rPr>
          <w:rFonts w:ascii="Times New Roman" w:hAnsi="Times New Roman" w:cs="Times New Roman"/>
          <w:sz w:val="28"/>
          <w:szCs w:val="28"/>
        </w:rPr>
        <w:t>Перед бесконечной</w:t>
      </w:r>
      <w:r w:rsidR="002D4BDC" w:rsidRPr="00B54063">
        <w:rPr>
          <w:rFonts w:ascii="Times New Roman" w:hAnsi="Times New Roman" w:cs="Times New Roman"/>
          <w:sz w:val="28"/>
          <w:szCs w:val="28"/>
        </w:rPr>
        <w:t xml:space="preserve"> цепь</w:t>
      </w:r>
      <w:r w:rsidR="00FE2831">
        <w:rPr>
          <w:rFonts w:ascii="Times New Roman" w:hAnsi="Times New Roman" w:cs="Times New Roman"/>
          <w:sz w:val="28"/>
          <w:szCs w:val="28"/>
        </w:rPr>
        <w:t>ю</w:t>
      </w:r>
      <w:r w:rsidR="002D4BDC" w:rsidRPr="00B54063">
        <w:rPr>
          <w:rFonts w:ascii="Times New Roman" w:hAnsi="Times New Roman" w:cs="Times New Roman"/>
          <w:sz w:val="28"/>
          <w:szCs w:val="28"/>
        </w:rPr>
        <w:t xml:space="preserve"> огромных железобетонных </w:t>
      </w:r>
      <w:proofErr w:type="spellStart"/>
      <w:r w:rsidR="002D4BDC" w:rsidRPr="00B54063"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 w:rsidR="00FE2831">
        <w:rPr>
          <w:rFonts w:ascii="Times New Roman" w:hAnsi="Times New Roman" w:cs="Times New Roman"/>
          <w:sz w:val="28"/>
          <w:szCs w:val="28"/>
        </w:rPr>
        <w:t xml:space="preserve"> проходила </w:t>
      </w:r>
      <w:r w:rsidR="002D4BDC" w:rsidRPr="00B54063">
        <w:rPr>
          <w:rFonts w:ascii="Times New Roman" w:hAnsi="Times New Roman" w:cs="Times New Roman"/>
          <w:sz w:val="28"/>
          <w:szCs w:val="28"/>
        </w:rPr>
        <w:t>широ</w:t>
      </w:r>
      <w:r w:rsidR="002D4BDC">
        <w:rPr>
          <w:rFonts w:ascii="Times New Roman" w:hAnsi="Times New Roman" w:cs="Times New Roman"/>
          <w:sz w:val="28"/>
          <w:szCs w:val="28"/>
        </w:rPr>
        <w:t>кая полоса</w:t>
      </w:r>
      <w:r w:rsidR="002D4BDC" w:rsidRPr="00B54063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2D4BDC">
        <w:rPr>
          <w:rFonts w:ascii="Times New Roman" w:hAnsi="Times New Roman" w:cs="Times New Roman"/>
          <w:sz w:val="28"/>
          <w:szCs w:val="28"/>
        </w:rPr>
        <w:t>ных заграждений: противотанковые</w:t>
      </w:r>
      <w:r w:rsidR="002D4BDC" w:rsidRPr="00B54063">
        <w:rPr>
          <w:rFonts w:ascii="Times New Roman" w:hAnsi="Times New Roman" w:cs="Times New Roman"/>
          <w:sz w:val="28"/>
          <w:szCs w:val="28"/>
        </w:rPr>
        <w:t xml:space="preserve"> рв</w:t>
      </w:r>
      <w:r w:rsidR="002D4BDC">
        <w:rPr>
          <w:rFonts w:ascii="Times New Roman" w:hAnsi="Times New Roman" w:cs="Times New Roman"/>
          <w:sz w:val="28"/>
          <w:szCs w:val="28"/>
        </w:rPr>
        <w:t>ы</w:t>
      </w:r>
      <w:r w:rsidR="00A81C45">
        <w:rPr>
          <w:rFonts w:ascii="Times New Roman" w:hAnsi="Times New Roman" w:cs="Times New Roman"/>
          <w:sz w:val="28"/>
          <w:szCs w:val="28"/>
        </w:rPr>
        <w:t>, железобетонные</w:t>
      </w:r>
      <w:r w:rsidR="002D4BDC" w:rsidRPr="00B54063">
        <w:rPr>
          <w:rFonts w:ascii="Times New Roman" w:hAnsi="Times New Roman" w:cs="Times New Roman"/>
          <w:sz w:val="28"/>
          <w:szCs w:val="28"/>
        </w:rPr>
        <w:t xml:space="preserve"> надолб</w:t>
      </w:r>
      <w:r w:rsidR="002D4BDC">
        <w:rPr>
          <w:rFonts w:ascii="Times New Roman" w:hAnsi="Times New Roman" w:cs="Times New Roman"/>
          <w:sz w:val="28"/>
          <w:szCs w:val="28"/>
        </w:rPr>
        <w:t>ы</w:t>
      </w:r>
      <w:r w:rsidR="002D4BDC" w:rsidRPr="00B54063">
        <w:rPr>
          <w:rFonts w:ascii="Times New Roman" w:hAnsi="Times New Roman" w:cs="Times New Roman"/>
          <w:sz w:val="28"/>
          <w:szCs w:val="28"/>
        </w:rPr>
        <w:t>, десятки рядов колючей проволоки, спиралей Бруно</w:t>
      </w:r>
      <w:r w:rsidR="002D4BDC">
        <w:rPr>
          <w:rFonts w:ascii="Times New Roman" w:hAnsi="Times New Roman" w:cs="Times New Roman"/>
          <w:sz w:val="28"/>
          <w:szCs w:val="28"/>
        </w:rPr>
        <w:t>, минные поля.</w:t>
      </w:r>
      <w:r w:rsidR="007E6A48">
        <w:rPr>
          <w:rFonts w:ascii="Times New Roman" w:hAnsi="Times New Roman" w:cs="Times New Roman"/>
          <w:sz w:val="28"/>
          <w:szCs w:val="28"/>
        </w:rPr>
        <w:t xml:space="preserve"> </w:t>
      </w:r>
      <w:r w:rsidR="002D4BDC" w:rsidRPr="00B54063">
        <w:rPr>
          <w:rFonts w:ascii="Times New Roman" w:hAnsi="Times New Roman" w:cs="Times New Roman"/>
          <w:sz w:val="28"/>
          <w:szCs w:val="28"/>
        </w:rPr>
        <w:t xml:space="preserve">Строили </w:t>
      </w:r>
      <w:r w:rsidR="00901F78">
        <w:rPr>
          <w:rFonts w:ascii="Times New Roman" w:hAnsi="Times New Roman" w:cs="Times New Roman"/>
          <w:sz w:val="28"/>
          <w:szCs w:val="28"/>
        </w:rPr>
        <w:t xml:space="preserve">ее </w:t>
      </w:r>
      <w:r w:rsidR="002D4BDC" w:rsidRPr="00B54063">
        <w:rPr>
          <w:rFonts w:ascii="Times New Roman" w:hAnsi="Times New Roman" w:cs="Times New Roman"/>
          <w:sz w:val="28"/>
          <w:szCs w:val="28"/>
        </w:rPr>
        <w:t>те же французские инженеры, которые строили «линию Мажино» во Франции и «линию Маннергейма» в Финляндии.</w:t>
      </w:r>
    </w:p>
    <w:p w:rsidR="00D9244A" w:rsidRDefault="00901F78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Командованием </w:t>
      </w:r>
      <w:r w:rsidR="00D9244A">
        <w:rPr>
          <w:rFonts w:ascii="Times New Roman" w:hAnsi="Times New Roman" w:cs="Times New Roman"/>
          <w:sz w:val="28"/>
          <w:szCs w:val="28"/>
        </w:rPr>
        <w:t>Красной А</w:t>
      </w:r>
      <w:r>
        <w:rPr>
          <w:rFonts w:ascii="Times New Roman" w:hAnsi="Times New Roman" w:cs="Times New Roman"/>
          <w:sz w:val="28"/>
          <w:szCs w:val="28"/>
        </w:rPr>
        <w:t xml:space="preserve">рмии </w:t>
      </w:r>
      <w:r w:rsidRPr="00B8040F">
        <w:rPr>
          <w:rFonts w:ascii="Times New Roman" w:hAnsi="Times New Roman" w:cs="Times New Roman"/>
          <w:sz w:val="28"/>
          <w:szCs w:val="28"/>
        </w:rPr>
        <w:t>на участках прорыва</w:t>
      </w:r>
      <w:r w:rsidR="007A6508">
        <w:rPr>
          <w:rFonts w:ascii="Times New Roman" w:hAnsi="Times New Roman" w:cs="Times New Roman"/>
          <w:sz w:val="28"/>
          <w:szCs w:val="28"/>
        </w:rPr>
        <w:t xml:space="preserve"> </w:t>
      </w:r>
      <w:r w:rsidRPr="00B8040F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="00D9244A">
        <w:rPr>
          <w:rFonts w:ascii="Times New Roman" w:hAnsi="Times New Roman" w:cs="Times New Roman"/>
          <w:sz w:val="28"/>
          <w:szCs w:val="28"/>
        </w:rPr>
        <w:t>высочайшая</w:t>
      </w:r>
      <w:r w:rsidRPr="00B8040F">
        <w:rPr>
          <w:rFonts w:ascii="Times New Roman" w:hAnsi="Times New Roman" w:cs="Times New Roman"/>
          <w:sz w:val="28"/>
          <w:szCs w:val="28"/>
        </w:rPr>
        <w:t xml:space="preserve"> концентрация огневых средств</w:t>
      </w:r>
      <w:r w:rsidR="00B8040F" w:rsidRPr="00B8040F">
        <w:rPr>
          <w:rFonts w:ascii="Times New Roman" w:hAnsi="Times New Roman" w:cs="Times New Roman"/>
          <w:sz w:val="28"/>
          <w:szCs w:val="28"/>
        </w:rPr>
        <w:t>:</w:t>
      </w:r>
      <w:r w:rsidR="007A6508">
        <w:rPr>
          <w:rFonts w:ascii="Times New Roman" w:hAnsi="Times New Roman" w:cs="Times New Roman"/>
          <w:sz w:val="28"/>
          <w:szCs w:val="28"/>
        </w:rPr>
        <w:t xml:space="preserve"> </w:t>
      </w:r>
      <w:r w:rsidR="00B8040F">
        <w:rPr>
          <w:rFonts w:ascii="Times New Roman" w:hAnsi="Times New Roman" w:cs="Times New Roman"/>
          <w:sz w:val="28"/>
          <w:szCs w:val="28"/>
        </w:rPr>
        <w:t xml:space="preserve">до 240 орудий и минометов и до 56 танков и </w:t>
      </w:r>
      <w:r w:rsidR="00D9244A">
        <w:rPr>
          <w:rFonts w:ascii="Times New Roman" w:hAnsi="Times New Roman" w:cs="Times New Roman"/>
          <w:sz w:val="28"/>
          <w:szCs w:val="28"/>
        </w:rPr>
        <w:t xml:space="preserve">самоходных артиллерийских установок </w:t>
      </w:r>
      <w:r w:rsidR="001E1419">
        <w:rPr>
          <w:rFonts w:ascii="Times New Roman" w:hAnsi="Times New Roman" w:cs="Times New Roman"/>
          <w:sz w:val="28"/>
          <w:szCs w:val="28"/>
        </w:rPr>
        <w:t xml:space="preserve">на одном километре </w:t>
      </w:r>
      <w:r w:rsidR="00B8040F">
        <w:rPr>
          <w:rFonts w:ascii="Times New Roman" w:hAnsi="Times New Roman" w:cs="Times New Roman"/>
          <w:sz w:val="28"/>
          <w:szCs w:val="28"/>
        </w:rPr>
        <w:t>фронта.</w:t>
      </w:r>
      <w:r w:rsidR="00D9244A">
        <w:rPr>
          <w:rFonts w:ascii="Times New Roman" w:hAnsi="Times New Roman" w:cs="Times New Roman"/>
          <w:sz w:val="28"/>
          <w:szCs w:val="28"/>
        </w:rPr>
        <w:t xml:space="preserve"> И, когда </w:t>
      </w:r>
      <w:r w:rsidR="007956B5"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="00D9244A">
        <w:rPr>
          <w:rFonts w:ascii="Times New Roman" w:hAnsi="Times New Roman" w:cs="Times New Roman"/>
          <w:sz w:val="28"/>
          <w:szCs w:val="28"/>
        </w:rPr>
        <w:t>после артиллерийской подготовки</w:t>
      </w:r>
      <w:r w:rsidR="007956B5">
        <w:rPr>
          <w:rFonts w:ascii="Times New Roman" w:hAnsi="Times New Roman" w:cs="Times New Roman"/>
          <w:sz w:val="28"/>
          <w:szCs w:val="28"/>
        </w:rPr>
        <w:t xml:space="preserve"> советские войс</w:t>
      </w:r>
      <w:r w:rsidR="00D9244A">
        <w:rPr>
          <w:rFonts w:ascii="Times New Roman" w:hAnsi="Times New Roman" w:cs="Times New Roman"/>
          <w:sz w:val="28"/>
          <w:szCs w:val="28"/>
        </w:rPr>
        <w:t>ка перешли в наступление, первую полосу</w:t>
      </w:r>
      <w:r w:rsidR="007956B5">
        <w:rPr>
          <w:rFonts w:ascii="Times New Roman" w:hAnsi="Times New Roman" w:cs="Times New Roman"/>
          <w:sz w:val="28"/>
          <w:szCs w:val="28"/>
        </w:rPr>
        <w:t xml:space="preserve"> немецкой обороны </w:t>
      </w:r>
      <w:r w:rsidR="00D9244A">
        <w:rPr>
          <w:rFonts w:ascii="Times New Roman" w:hAnsi="Times New Roman" w:cs="Times New Roman"/>
          <w:sz w:val="28"/>
          <w:szCs w:val="28"/>
        </w:rPr>
        <w:t xml:space="preserve">удалось уничтожить </w:t>
      </w:r>
      <w:r w:rsidR="007956B5">
        <w:rPr>
          <w:rFonts w:ascii="Times New Roman" w:hAnsi="Times New Roman" w:cs="Times New Roman"/>
          <w:sz w:val="28"/>
          <w:szCs w:val="28"/>
        </w:rPr>
        <w:t xml:space="preserve">практически полностью. Некоторые немецкие дивизии </w:t>
      </w:r>
      <w:r w:rsidR="00D9244A">
        <w:rPr>
          <w:rFonts w:ascii="Times New Roman" w:hAnsi="Times New Roman" w:cs="Times New Roman"/>
          <w:sz w:val="28"/>
          <w:szCs w:val="28"/>
        </w:rPr>
        <w:t xml:space="preserve">в первый же день боев </w:t>
      </w:r>
      <w:r w:rsidR="007956B5">
        <w:rPr>
          <w:rFonts w:ascii="Times New Roman" w:hAnsi="Times New Roman" w:cs="Times New Roman"/>
          <w:sz w:val="28"/>
          <w:szCs w:val="28"/>
        </w:rPr>
        <w:t>потеряли до половины личного состава.</w:t>
      </w:r>
      <w:r w:rsidR="00F77573">
        <w:rPr>
          <w:rFonts w:ascii="Times New Roman" w:hAnsi="Times New Roman" w:cs="Times New Roman"/>
          <w:sz w:val="28"/>
          <w:szCs w:val="28"/>
        </w:rPr>
        <w:t xml:space="preserve"> В</w:t>
      </w:r>
      <w:r w:rsidR="00F77573" w:rsidRPr="00F77573">
        <w:rPr>
          <w:rFonts w:ascii="Times New Roman" w:hAnsi="Times New Roman" w:cs="Times New Roman"/>
          <w:sz w:val="28"/>
          <w:szCs w:val="28"/>
        </w:rPr>
        <w:t xml:space="preserve"> рядах германо-румынских войск «начался невероятный хаос»</w:t>
      </w:r>
      <w:r w:rsidR="00F77573">
        <w:rPr>
          <w:rFonts w:ascii="Times New Roman" w:hAnsi="Times New Roman" w:cs="Times New Roman"/>
          <w:sz w:val="28"/>
          <w:szCs w:val="28"/>
        </w:rPr>
        <w:t>.</w:t>
      </w:r>
      <w:r w:rsidR="007956B5">
        <w:rPr>
          <w:rFonts w:ascii="Times New Roman" w:hAnsi="Times New Roman" w:cs="Times New Roman"/>
          <w:sz w:val="28"/>
          <w:szCs w:val="28"/>
        </w:rPr>
        <w:t xml:space="preserve"> </w:t>
      </w:r>
      <w:r w:rsidR="00D9244A">
        <w:rPr>
          <w:rFonts w:ascii="Times New Roman" w:hAnsi="Times New Roman" w:cs="Times New Roman"/>
          <w:sz w:val="28"/>
          <w:szCs w:val="28"/>
        </w:rPr>
        <w:t xml:space="preserve">Уже </w:t>
      </w:r>
      <w:r w:rsidR="00B8040F" w:rsidRPr="00B8040F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D9244A">
        <w:rPr>
          <w:rFonts w:ascii="Times New Roman" w:hAnsi="Times New Roman" w:cs="Times New Roman"/>
          <w:sz w:val="28"/>
          <w:szCs w:val="28"/>
        </w:rPr>
        <w:t xml:space="preserve">немецкому командованию </w:t>
      </w:r>
      <w:r w:rsidR="00B8040F" w:rsidRPr="00B8040F">
        <w:rPr>
          <w:rFonts w:ascii="Times New Roman" w:hAnsi="Times New Roman" w:cs="Times New Roman"/>
          <w:sz w:val="28"/>
          <w:szCs w:val="28"/>
        </w:rPr>
        <w:t xml:space="preserve">стало ясно, что фронт прорван и основные силы группы </w:t>
      </w:r>
      <w:r w:rsidR="00B8040F" w:rsidRPr="00B8040F">
        <w:rPr>
          <w:rFonts w:ascii="Times New Roman" w:hAnsi="Times New Roman" w:cs="Times New Roman"/>
          <w:sz w:val="28"/>
          <w:szCs w:val="28"/>
        </w:rPr>
        <w:lastRenderedPageBreak/>
        <w:t>армий «Южная Украина» попали в окружение.</w:t>
      </w:r>
      <w:r w:rsidR="00D9244A">
        <w:rPr>
          <w:rFonts w:ascii="Times New Roman" w:hAnsi="Times New Roman" w:cs="Times New Roman"/>
          <w:sz w:val="28"/>
          <w:szCs w:val="28"/>
        </w:rPr>
        <w:t xml:space="preserve"> В «кот</w:t>
      </w:r>
      <w:r w:rsidR="00B8040F" w:rsidRPr="00AD2C9E">
        <w:rPr>
          <w:rFonts w:ascii="Times New Roman" w:hAnsi="Times New Roman" w:cs="Times New Roman"/>
          <w:sz w:val="28"/>
          <w:szCs w:val="28"/>
        </w:rPr>
        <w:t>л</w:t>
      </w:r>
      <w:r w:rsidR="00D9244A">
        <w:rPr>
          <w:rFonts w:ascii="Times New Roman" w:hAnsi="Times New Roman" w:cs="Times New Roman"/>
          <w:sz w:val="28"/>
          <w:szCs w:val="28"/>
        </w:rPr>
        <w:t>е</w:t>
      </w:r>
      <w:r w:rsidR="00B8040F" w:rsidRPr="00AD2C9E">
        <w:rPr>
          <w:rFonts w:ascii="Times New Roman" w:hAnsi="Times New Roman" w:cs="Times New Roman"/>
          <w:sz w:val="28"/>
          <w:szCs w:val="28"/>
        </w:rPr>
        <w:t xml:space="preserve">» </w:t>
      </w:r>
      <w:r w:rsidR="00D9244A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B8040F" w:rsidRPr="00AD2C9E">
        <w:rPr>
          <w:rFonts w:ascii="Times New Roman" w:hAnsi="Times New Roman" w:cs="Times New Roman"/>
          <w:sz w:val="28"/>
          <w:szCs w:val="28"/>
        </w:rPr>
        <w:t>18 из 25 имеющихся в группе армий «Южная Украина»</w:t>
      </w:r>
      <w:r w:rsidR="00D9244A" w:rsidRPr="00AD2C9E">
        <w:rPr>
          <w:rFonts w:ascii="Times New Roman" w:hAnsi="Times New Roman" w:cs="Times New Roman"/>
          <w:sz w:val="28"/>
          <w:szCs w:val="28"/>
        </w:rPr>
        <w:t>дивизий</w:t>
      </w:r>
      <w:r w:rsidR="00B8040F" w:rsidRPr="00AD2C9E">
        <w:rPr>
          <w:rFonts w:ascii="Times New Roman" w:hAnsi="Times New Roman" w:cs="Times New Roman"/>
          <w:sz w:val="28"/>
          <w:szCs w:val="28"/>
        </w:rPr>
        <w:t>.</w:t>
      </w:r>
    </w:p>
    <w:p w:rsidR="00E45C31" w:rsidRDefault="00EA3EC8" w:rsidP="004E2422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A4B41C7" wp14:editId="54272564">
            <wp:simplePos x="0" y="0"/>
            <wp:positionH relativeFrom="margin">
              <wp:posOffset>4187825</wp:posOffset>
            </wp:positionH>
            <wp:positionV relativeFrom="margin">
              <wp:posOffset>2073275</wp:posOffset>
            </wp:positionV>
            <wp:extent cx="1980000" cy="3104875"/>
            <wp:effectExtent l="0" t="0" r="0" b="0"/>
            <wp:wrapSquare wrapText="bothSides"/>
            <wp:docPr id="6" name="Рисунок 6" descr="http://www.magazinov.net/_files/1/0/101342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azinov.net/_files/1/0/1013424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1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40F" w:rsidRPr="00B8040F">
        <w:rPr>
          <w:rFonts w:ascii="Times New Roman" w:hAnsi="Times New Roman" w:cs="Times New Roman"/>
          <w:sz w:val="28"/>
          <w:szCs w:val="28"/>
        </w:rPr>
        <w:t>24 августа части 5-й ударной армии освободили Кишинёв</w:t>
      </w:r>
      <w:r w:rsidR="00D9244A">
        <w:rPr>
          <w:rFonts w:ascii="Times New Roman" w:hAnsi="Times New Roman" w:cs="Times New Roman"/>
          <w:sz w:val="28"/>
          <w:szCs w:val="28"/>
        </w:rPr>
        <w:t>, столицу Молдавской СССР</w:t>
      </w:r>
      <w:r w:rsidR="00B8040F" w:rsidRPr="00B8040F">
        <w:rPr>
          <w:rFonts w:ascii="Times New Roman" w:hAnsi="Times New Roman" w:cs="Times New Roman"/>
          <w:sz w:val="28"/>
          <w:szCs w:val="28"/>
        </w:rPr>
        <w:t>.</w:t>
      </w:r>
      <w:r w:rsidR="007A6508">
        <w:rPr>
          <w:rFonts w:ascii="Times New Roman" w:hAnsi="Times New Roman" w:cs="Times New Roman"/>
          <w:sz w:val="28"/>
          <w:szCs w:val="28"/>
        </w:rPr>
        <w:t xml:space="preserve"> В этот же день</w:t>
      </w:r>
      <w:r w:rsidR="00EA3A2C" w:rsidRPr="00D9244A">
        <w:rPr>
          <w:rFonts w:ascii="Times New Roman" w:hAnsi="Times New Roman" w:cs="Times New Roman"/>
          <w:sz w:val="28"/>
          <w:szCs w:val="28"/>
        </w:rPr>
        <w:t xml:space="preserve"> передовые части 2-го и 3-го Украинских фронтов</w:t>
      </w:r>
      <w:r w:rsidR="007A6508">
        <w:rPr>
          <w:rFonts w:ascii="Times New Roman" w:hAnsi="Times New Roman" w:cs="Times New Roman"/>
          <w:sz w:val="28"/>
          <w:szCs w:val="28"/>
        </w:rPr>
        <w:t xml:space="preserve"> встретились на реке Прут (</w:t>
      </w:r>
      <w:r w:rsidR="007A6508" w:rsidRPr="00D9244A">
        <w:rPr>
          <w:rFonts w:ascii="Times New Roman" w:hAnsi="Times New Roman" w:cs="Times New Roman"/>
          <w:sz w:val="28"/>
          <w:szCs w:val="28"/>
        </w:rPr>
        <w:t xml:space="preserve">в районе города </w:t>
      </w:r>
      <w:proofErr w:type="spellStart"/>
      <w:r w:rsidR="007A6508" w:rsidRPr="00D9244A">
        <w:rPr>
          <w:rFonts w:ascii="Times New Roman" w:hAnsi="Times New Roman" w:cs="Times New Roman"/>
          <w:sz w:val="28"/>
          <w:szCs w:val="28"/>
        </w:rPr>
        <w:t>Хушь</w:t>
      </w:r>
      <w:proofErr w:type="spellEnd"/>
      <w:r w:rsidR="007A6508">
        <w:rPr>
          <w:rFonts w:ascii="Times New Roman" w:hAnsi="Times New Roman" w:cs="Times New Roman"/>
          <w:sz w:val="28"/>
          <w:szCs w:val="28"/>
        </w:rPr>
        <w:t>)</w:t>
      </w:r>
      <w:r w:rsidR="00EA3A2C" w:rsidRPr="00D9244A">
        <w:rPr>
          <w:rFonts w:ascii="Times New Roman" w:hAnsi="Times New Roman" w:cs="Times New Roman"/>
          <w:sz w:val="28"/>
          <w:szCs w:val="28"/>
        </w:rPr>
        <w:t>.</w:t>
      </w:r>
      <w:r w:rsidR="007A6508">
        <w:rPr>
          <w:rFonts w:ascii="Times New Roman" w:hAnsi="Times New Roman" w:cs="Times New Roman"/>
          <w:sz w:val="28"/>
          <w:szCs w:val="28"/>
        </w:rPr>
        <w:t xml:space="preserve"> </w:t>
      </w:r>
      <w:r w:rsidR="00B8040F" w:rsidRPr="00B8040F">
        <w:rPr>
          <w:rFonts w:ascii="Times New Roman" w:hAnsi="Times New Roman" w:cs="Times New Roman"/>
          <w:sz w:val="28"/>
          <w:szCs w:val="28"/>
        </w:rPr>
        <w:t>К </w:t>
      </w:r>
      <w:hyperlink r:id="rId12" w:tooltip="26 августа" w:history="1">
        <w:r w:rsidR="00B8040F" w:rsidRPr="00B8040F">
          <w:rPr>
            <w:rFonts w:ascii="Times New Roman" w:hAnsi="Times New Roman" w:cs="Times New Roman"/>
            <w:sz w:val="28"/>
            <w:szCs w:val="28"/>
          </w:rPr>
          <w:t>26 августа</w:t>
        </w:r>
      </w:hyperlink>
      <w:r w:rsidR="00B8040F" w:rsidRPr="00B8040F">
        <w:rPr>
          <w:rFonts w:ascii="Times New Roman" w:hAnsi="Times New Roman" w:cs="Times New Roman"/>
          <w:sz w:val="28"/>
          <w:szCs w:val="28"/>
        </w:rPr>
        <w:t xml:space="preserve"> вся территория Молдавии </w:t>
      </w:r>
      <w:r w:rsidR="006938AE">
        <w:rPr>
          <w:rFonts w:ascii="Times New Roman" w:hAnsi="Times New Roman" w:cs="Times New Roman"/>
          <w:sz w:val="28"/>
          <w:szCs w:val="28"/>
        </w:rPr>
        <w:t xml:space="preserve">была занята советскими войсками, а к </w:t>
      </w:r>
      <w:r w:rsidR="00E45C31">
        <w:rPr>
          <w:rFonts w:ascii="Times New Roman" w:hAnsi="Times New Roman" w:cs="Times New Roman"/>
          <w:sz w:val="28"/>
          <w:szCs w:val="28"/>
        </w:rPr>
        <w:t>27 августа</w:t>
      </w:r>
      <w:r w:rsidR="00B938BB">
        <w:rPr>
          <w:rFonts w:ascii="Times New Roman" w:hAnsi="Times New Roman" w:cs="Times New Roman"/>
          <w:sz w:val="28"/>
          <w:szCs w:val="28"/>
        </w:rPr>
        <w:t xml:space="preserve"> войсками 3-го Украинского фронта было завершено уничтожение окруженной группировки Вермахта на левом берегу Прута.</w:t>
      </w:r>
      <w:r w:rsidR="00E45C31">
        <w:rPr>
          <w:rFonts w:ascii="Times New Roman" w:hAnsi="Times New Roman" w:cs="Times New Roman"/>
          <w:sz w:val="28"/>
          <w:szCs w:val="28"/>
        </w:rPr>
        <w:t xml:space="preserve"> 29 августа были ликвидированы и те части, которые успели переправиться на правый берег. В этот же день </w:t>
      </w:r>
      <w:r w:rsidR="00E45C31">
        <w:rPr>
          <w:rFonts w:ascii="Times New Roman" w:hAnsi="Times New Roman" w:cs="Times New Roman"/>
          <w:bCs/>
          <w:sz w:val="28"/>
          <w:szCs w:val="28"/>
        </w:rPr>
        <w:t>десант Черноморского флота занял крупнейший порт Румынии город Констанцу</w:t>
      </w:r>
      <w:r w:rsidR="00E45C31">
        <w:rPr>
          <w:rFonts w:ascii="Times New Roman" w:hAnsi="Times New Roman" w:cs="Times New Roman"/>
          <w:sz w:val="28"/>
          <w:szCs w:val="28"/>
        </w:rPr>
        <w:t xml:space="preserve">, а передовые части 2-го Украинского фронта парадным маршем </w:t>
      </w:r>
      <w:r w:rsidR="007A6508">
        <w:rPr>
          <w:rFonts w:ascii="Times New Roman" w:hAnsi="Times New Roman" w:cs="Times New Roman"/>
          <w:sz w:val="28"/>
          <w:szCs w:val="28"/>
        </w:rPr>
        <w:t xml:space="preserve">подошли к </w:t>
      </w:r>
      <w:r w:rsidR="00E45C31">
        <w:rPr>
          <w:rFonts w:ascii="Times New Roman" w:hAnsi="Times New Roman" w:cs="Times New Roman"/>
          <w:sz w:val="28"/>
          <w:szCs w:val="28"/>
        </w:rPr>
        <w:t>Бухарест</w:t>
      </w:r>
      <w:r w:rsidR="007A6508">
        <w:rPr>
          <w:rFonts w:ascii="Times New Roman" w:hAnsi="Times New Roman" w:cs="Times New Roman"/>
          <w:sz w:val="28"/>
          <w:szCs w:val="28"/>
        </w:rPr>
        <w:t>у</w:t>
      </w:r>
      <w:r w:rsidR="00E45C31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BA7" w:rsidRDefault="00671BA7" w:rsidP="00AC3E04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Юго-Восточной и Центральной Европы войсками  2-го и 3-го Украинских фронтов 1944 – 1945</w:t>
      </w:r>
      <w:r w:rsidR="009B56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B7712">
        <w:rPr>
          <w:rFonts w:ascii="Times New Roman" w:hAnsi="Times New Roman" w:cs="Times New Roman"/>
          <w:b/>
          <w:sz w:val="28"/>
          <w:szCs w:val="28"/>
        </w:rPr>
        <w:t xml:space="preserve"> ред. </w:t>
      </w:r>
      <w:proofErr w:type="spellStart"/>
      <w:r w:rsidR="00AC3E04">
        <w:rPr>
          <w:rFonts w:ascii="Times New Roman" w:hAnsi="Times New Roman" w:cs="Times New Roman"/>
          <w:b/>
          <w:sz w:val="28"/>
          <w:szCs w:val="28"/>
        </w:rPr>
        <w:t>М.В.</w:t>
      </w:r>
      <w:r w:rsidR="000B7712">
        <w:rPr>
          <w:rFonts w:ascii="Times New Roman" w:hAnsi="Times New Roman" w:cs="Times New Roman"/>
          <w:b/>
          <w:sz w:val="28"/>
          <w:szCs w:val="28"/>
        </w:rPr>
        <w:t>Захаров</w:t>
      </w:r>
      <w:proofErr w:type="spellEnd"/>
      <w:r w:rsidR="00AC3E04">
        <w:rPr>
          <w:rFonts w:ascii="Times New Roman" w:hAnsi="Times New Roman" w:cs="Times New Roman"/>
          <w:b/>
          <w:sz w:val="28"/>
          <w:szCs w:val="28"/>
        </w:rPr>
        <w:t>.</w:t>
      </w:r>
      <w:r w:rsidR="000B7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Москва: Наука, 1970</w:t>
      </w:r>
    </w:p>
    <w:p w:rsidR="007A6508" w:rsidRPr="004A6D29" w:rsidRDefault="007A6508" w:rsidP="004E24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924">
        <w:rPr>
          <w:rFonts w:ascii="Times New Roman" w:hAnsi="Times New Roman" w:cs="Times New Roman"/>
          <w:sz w:val="28"/>
          <w:szCs w:val="28"/>
        </w:rPr>
        <w:t>Книга</w:t>
      </w:r>
      <w:r w:rsidR="001E43C4">
        <w:rPr>
          <w:rFonts w:ascii="Times New Roman" w:hAnsi="Times New Roman" w:cs="Times New Roman"/>
          <w:sz w:val="28"/>
          <w:szCs w:val="28"/>
        </w:rPr>
        <w:t xml:space="preserve"> воссоздает обстановку </w:t>
      </w:r>
      <w:r>
        <w:rPr>
          <w:rFonts w:ascii="Times New Roman" w:hAnsi="Times New Roman" w:cs="Times New Roman"/>
          <w:sz w:val="28"/>
          <w:szCs w:val="28"/>
        </w:rPr>
        <w:t>на южном крыле советско-германского фронта с августа 1</w:t>
      </w:r>
      <w:r w:rsidR="001E43C4">
        <w:rPr>
          <w:rFonts w:ascii="Times New Roman" w:hAnsi="Times New Roman" w:cs="Times New Roman"/>
          <w:sz w:val="28"/>
          <w:szCs w:val="28"/>
        </w:rPr>
        <w:t xml:space="preserve">944 г. до победного мая 1945 г., в </w:t>
      </w:r>
      <w:proofErr w:type="gramStart"/>
      <w:r w:rsidR="001E43C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1E43C4">
        <w:rPr>
          <w:rFonts w:ascii="Times New Roman" w:hAnsi="Times New Roman" w:cs="Times New Roman"/>
          <w:sz w:val="28"/>
          <w:szCs w:val="28"/>
        </w:rPr>
        <w:t xml:space="preserve"> 2-й и 3-й Украинский фронт освобождали от фашистского ига Румынию, Болгарию, Югославию, Венгрию, Австрию и Чехословакию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1E43C4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>
        <w:rPr>
          <w:rFonts w:ascii="Times New Roman" w:hAnsi="Times New Roman" w:cs="Times New Roman"/>
          <w:sz w:val="28"/>
          <w:szCs w:val="28"/>
        </w:rPr>
        <w:t>о политических событиях</w:t>
      </w:r>
      <w:r w:rsidR="001E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этих странах. </w:t>
      </w:r>
    </w:p>
    <w:p w:rsidR="00901F78" w:rsidRDefault="00901F78" w:rsidP="004E2422">
      <w:pPr>
        <w:shd w:val="clear" w:color="auto" w:fill="FFFFFF"/>
        <w:spacing w:after="24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Залесский К.А. Кто был кто во Второй мирово</w:t>
      </w:r>
      <w:r w:rsidR="009B56B8">
        <w:rPr>
          <w:rFonts w:ascii="Times New Roman" w:hAnsi="Times New Roman" w:cs="Times New Roman"/>
          <w:b/>
          <w:sz w:val="28"/>
          <w:szCs w:val="28"/>
        </w:rPr>
        <w:t>й войне. – Москва: АСТ, 2004</w:t>
      </w:r>
      <w:r w:rsidR="00E45E7E">
        <w:rPr>
          <w:rFonts w:ascii="Times New Roman" w:hAnsi="Times New Roman" w:cs="Times New Roman"/>
          <w:b/>
          <w:sz w:val="28"/>
          <w:szCs w:val="28"/>
        </w:rPr>
        <w:t> </w:t>
      </w:r>
    </w:p>
    <w:p w:rsidR="00597959" w:rsidRDefault="00E45E7E" w:rsidP="004E24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1531620" y="6347460"/>
            <wp:positionH relativeFrom="margin">
              <wp:align>left</wp:align>
            </wp:positionH>
            <wp:positionV relativeFrom="margin">
              <wp:posOffset>5760720</wp:posOffset>
            </wp:positionV>
            <wp:extent cx="1904400" cy="2995200"/>
            <wp:effectExtent l="0" t="0" r="0" b="0"/>
            <wp:wrapSquare wrapText="bothSides"/>
            <wp:docPr id="7" name="Рисунок 7" descr="C:\Users\Администратор\Pictures\1112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111218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 xml:space="preserve">О роли, месте и политике балканских стран во время Второй мировой войны рассказывает в своей книге </w:t>
      </w:r>
      <w:r w:rsidR="00A81C45" w:rsidRPr="00E45E7E">
        <w:rPr>
          <w:rFonts w:eastAsiaTheme="minorHAnsi"/>
          <w:sz w:val="28"/>
          <w:szCs w:val="28"/>
          <w:lang w:eastAsia="en-US"/>
        </w:rPr>
        <w:t xml:space="preserve">российский </w:t>
      </w:r>
      <w:r w:rsidRPr="00E45E7E">
        <w:rPr>
          <w:rFonts w:eastAsiaTheme="minorHAnsi"/>
          <w:sz w:val="28"/>
          <w:szCs w:val="28"/>
          <w:lang w:eastAsia="en-US"/>
        </w:rPr>
        <w:t>историк</w:t>
      </w:r>
      <w:r>
        <w:rPr>
          <w:rFonts w:eastAsiaTheme="minorHAnsi"/>
          <w:sz w:val="28"/>
          <w:szCs w:val="28"/>
          <w:lang w:eastAsia="en-US"/>
        </w:rPr>
        <w:t xml:space="preserve"> Константин Александрович Зале</w:t>
      </w:r>
      <w:r w:rsidRPr="00E45E7E">
        <w:rPr>
          <w:rFonts w:eastAsiaTheme="minorHAnsi"/>
          <w:sz w:val="28"/>
          <w:szCs w:val="28"/>
          <w:lang w:eastAsia="en-US"/>
        </w:rPr>
        <w:t>сский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A6D29" w:rsidRDefault="000F77D2" w:rsidP="004E2422">
      <w:pPr>
        <w:pStyle w:val="a3"/>
        <w:shd w:val="clear" w:color="auto" w:fill="FFFFFF"/>
        <w:spacing w:before="0" w:beforeAutospacing="0" w:after="0" w:afterAutospacing="0" w:line="276" w:lineRule="auto"/>
        <w:ind w:right="-143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CD5E1A">
        <w:rPr>
          <w:rFonts w:eastAsiaTheme="minorHAnsi"/>
          <w:sz w:val="28"/>
          <w:szCs w:val="28"/>
          <w:lang w:eastAsia="en-US"/>
        </w:rPr>
        <w:t>апреле 1941</w:t>
      </w:r>
      <w:r w:rsidR="005743BA">
        <w:rPr>
          <w:rFonts w:eastAsiaTheme="minorHAnsi"/>
          <w:sz w:val="28"/>
          <w:szCs w:val="28"/>
          <w:lang w:eastAsia="en-US"/>
        </w:rPr>
        <w:t xml:space="preserve"> г.</w:t>
      </w:r>
      <w:r w:rsidR="001E43C4">
        <w:rPr>
          <w:rFonts w:eastAsiaTheme="minorHAnsi"/>
          <w:sz w:val="28"/>
          <w:szCs w:val="28"/>
          <w:lang w:eastAsia="en-US"/>
        </w:rPr>
        <w:t xml:space="preserve"> </w:t>
      </w:r>
      <w:r w:rsidR="00901F78">
        <w:rPr>
          <w:rFonts w:eastAsiaTheme="minorHAnsi"/>
          <w:sz w:val="28"/>
          <w:szCs w:val="28"/>
          <w:lang w:eastAsia="en-US"/>
        </w:rPr>
        <w:t>Югославия и Греция были оккупированы немецкими</w:t>
      </w:r>
      <w:r w:rsidR="00B8040F">
        <w:rPr>
          <w:rFonts w:eastAsiaTheme="minorHAnsi"/>
          <w:sz w:val="28"/>
          <w:szCs w:val="28"/>
          <w:lang w:eastAsia="en-US"/>
        </w:rPr>
        <w:t xml:space="preserve"> войсками, Албания </w:t>
      </w:r>
      <w:r w:rsidR="005743BA">
        <w:rPr>
          <w:rFonts w:eastAsiaTheme="minorHAnsi"/>
          <w:sz w:val="28"/>
          <w:szCs w:val="28"/>
          <w:lang w:eastAsia="en-US"/>
        </w:rPr>
        <w:t xml:space="preserve">в 1939 г. </w:t>
      </w:r>
      <w:r w:rsidR="00B8040F">
        <w:rPr>
          <w:b/>
          <w:sz w:val="28"/>
          <w:szCs w:val="28"/>
        </w:rPr>
        <w:t>–</w:t>
      </w:r>
      <w:r w:rsidR="00B8040F">
        <w:rPr>
          <w:rFonts w:eastAsiaTheme="minorHAnsi"/>
          <w:sz w:val="28"/>
          <w:szCs w:val="28"/>
          <w:lang w:eastAsia="en-US"/>
        </w:rPr>
        <w:t xml:space="preserve"> итальянскими</w:t>
      </w:r>
      <w:r w:rsidR="00901F78">
        <w:rPr>
          <w:rFonts w:eastAsiaTheme="minorHAnsi"/>
          <w:sz w:val="28"/>
          <w:szCs w:val="28"/>
          <w:lang w:eastAsia="en-US"/>
        </w:rPr>
        <w:t xml:space="preserve">. Румыния и Болгария предпочли стать союзниками Третьего рейха. </w:t>
      </w:r>
      <w:r w:rsidR="001354C4" w:rsidRPr="0025074D">
        <w:rPr>
          <w:sz w:val="28"/>
          <w:szCs w:val="28"/>
        </w:rPr>
        <w:t>Королевство Румыния вступило во Вторую мировую войну на стороне стран гитлеровской Германии 22 июня 1941 года, одновременно с нападением Третьего рейха на Советский Союз</w:t>
      </w:r>
      <w:r w:rsidR="001354C4">
        <w:rPr>
          <w:sz w:val="28"/>
          <w:szCs w:val="28"/>
        </w:rPr>
        <w:t>,</w:t>
      </w:r>
      <w:r w:rsidR="00956D50">
        <w:rPr>
          <w:sz w:val="28"/>
          <w:szCs w:val="28"/>
        </w:rPr>
        <w:t xml:space="preserve"> </w:t>
      </w:r>
      <w:r w:rsidR="001354C4" w:rsidRPr="00582297">
        <w:rPr>
          <w:sz w:val="28"/>
          <w:szCs w:val="28"/>
        </w:rPr>
        <w:lastRenderedPageBreak/>
        <w:t>пятью днями позже</w:t>
      </w:r>
      <w:r w:rsidR="001354C4">
        <w:rPr>
          <w:sz w:val="28"/>
          <w:szCs w:val="28"/>
        </w:rPr>
        <w:t xml:space="preserve"> в войну вступила </w:t>
      </w:r>
      <w:r w:rsidR="001354C4" w:rsidRPr="00582297">
        <w:rPr>
          <w:sz w:val="28"/>
          <w:szCs w:val="28"/>
        </w:rPr>
        <w:t>Венгрия</w:t>
      </w:r>
      <w:r w:rsidR="001354C4" w:rsidRPr="0025074D">
        <w:rPr>
          <w:sz w:val="28"/>
          <w:szCs w:val="28"/>
        </w:rPr>
        <w:t xml:space="preserve">. </w:t>
      </w:r>
      <w:r w:rsidR="004A6D29">
        <w:rPr>
          <w:sz w:val="28"/>
          <w:szCs w:val="28"/>
        </w:rPr>
        <w:t xml:space="preserve">Румынские и венгерские войска принимали участие в боях на восточном фронте вместе с </w:t>
      </w:r>
      <w:proofErr w:type="gramStart"/>
      <w:r w:rsidR="004A6D29">
        <w:rPr>
          <w:sz w:val="28"/>
          <w:szCs w:val="28"/>
        </w:rPr>
        <w:t>германскими</w:t>
      </w:r>
      <w:proofErr w:type="gramEnd"/>
      <w:r w:rsidR="004A6D29">
        <w:rPr>
          <w:sz w:val="28"/>
          <w:szCs w:val="28"/>
        </w:rPr>
        <w:t xml:space="preserve">. </w:t>
      </w:r>
    </w:p>
    <w:p w:rsidR="00956D50" w:rsidRDefault="00956D50" w:rsidP="004E2422">
      <w:pPr>
        <w:pStyle w:val="a3"/>
        <w:shd w:val="clear" w:color="auto" w:fill="FFFFFF"/>
        <w:spacing w:before="0" w:beforeAutospacing="0" w:after="0" w:afterAutospacing="0" w:line="276" w:lineRule="auto"/>
        <w:ind w:right="-14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Румынский диктатор </w:t>
      </w:r>
      <w:proofErr w:type="spellStart"/>
      <w:r>
        <w:rPr>
          <w:rFonts w:eastAsiaTheme="minorHAnsi"/>
          <w:sz w:val="28"/>
          <w:szCs w:val="28"/>
          <w:lang w:eastAsia="en-US"/>
        </w:rPr>
        <w:t>И.</w:t>
      </w:r>
      <w:r w:rsidR="00901F78">
        <w:rPr>
          <w:rFonts w:eastAsiaTheme="minorHAnsi"/>
          <w:sz w:val="28"/>
          <w:szCs w:val="28"/>
          <w:lang w:eastAsia="en-US"/>
        </w:rPr>
        <w:t>Антонеску</w:t>
      </w:r>
      <w:proofErr w:type="spellEnd"/>
      <w:r w:rsidR="00901F78">
        <w:rPr>
          <w:rFonts w:eastAsiaTheme="minorHAnsi"/>
          <w:sz w:val="28"/>
          <w:szCs w:val="28"/>
          <w:lang w:eastAsia="en-US"/>
        </w:rPr>
        <w:t xml:space="preserve"> и его сторонники были активными союзниками Германии и при помощи немцев </w:t>
      </w:r>
      <w:r w:rsidR="00B8040F">
        <w:rPr>
          <w:rFonts w:eastAsiaTheme="minorHAnsi"/>
          <w:sz w:val="28"/>
          <w:szCs w:val="28"/>
          <w:lang w:eastAsia="en-US"/>
        </w:rPr>
        <w:t>строили «Великую Румынию</w:t>
      </w:r>
      <w:r w:rsidR="00901F78">
        <w:rPr>
          <w:rFonts w:eastAsiaTheme="minorHAnsi"/>
          <w:sz w:val="28"/>
          <w:szCs w:val="28"/>
          <w:lang w:eastAsia="en-US"/>
        </w:rPr>
        <w:t xml:space="preserve">». </w:t>
      </w:r>
    </w:p>
    <w:p w:rsidR="00901F78" w:rsidRDefault="00B8040F" w:rsidP="004E2422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начале Второй мировой войны Румыния потеряла ряд территорий: ей пришлось уступить </w:t>
      </w:r>
      <w:r w:rsidR="000F77D2">
        <w:rPr>
          <w:sz w:val="28"/>
          <w:szCs w:val="28"/>
        </w:rPr>
        <w:t xml:space="preserve">Южную </w:t>
      </w:r>
      <w:proofErr w:type="spellStart"/>
      <w:r w:rsidR="000F77D2">
        <w:rPr>
          <w:sz w:val="28"/>
          <w:szCs w:val="28"/>
        </w:rPr>
        <w:t>Добруджу</w:t>
      </w:r>
      <w:proofErr w:type="spellEnd"/>
      <w:r w:rsidR="007E6A48">
        <w:rPr>
          <w:sz w:val="28"/>
          <w:szCs w:val="28"/>
        </w:rPr>
        <w:t xml:space="preserve"> </w:t>
      </w:r>
      <w:r w:rsidR="000F77D2">
        <w:rPr>
          <w:rFonts w:eastAsiaTheme="minorHAnsi"/>
          <w:sz w:val="28"/>
          <w:szCs w:val="28"/>
          <w:lang w:eastAsia="en-US"/>
        </w:rPr>
        <w:t>Болгарии</w:t>
      </w:r>
      <w:r w:rsidR="000F77D2">
        <w:rPr>
          <w:sz w:val="28"/>
          <w:szCs w:val="28"/>
        </w:rPr>
        <w:t>, а</w:t>
      </w:r>
      <w:r>
        <w:rPr>
          <w:sz w:val="28"/>
          <w:szCs w:val="28"/>
        </w:rPr>
        <w:t xml:space="preserve"> Северную Трансильванию</w:t>
      </w:r>
      <w:r w:rsidR="005743BA">
        <w:rPr>
          <w:rFonts w:eastAsiaTheme="minorHAnsi"/>
          <w:sz w:val="28"/>
          <w:szCs w:val="28"/>
          <w:lang w:eastAsia="en-US"/>
        </w:rPr>
        <w:t xml:space="preserve"> Венгрии.</w:t>
      </w:r>
      <w:r w:rsidR="000F77D2">
        <w:rPr>
          <w:rFonts w:eastAsiaTheme="minorHAnsi"/>
          <w:sz w:val="28"/>
          <w:szCs w:val="28"/>
          <w:lang w:eastAsia="en-US"/>
        </w:rPr>
        <w:t xml:space="preserve"> Эти потери румынские националисты </w:t>
      </w:r>
      <w:r w:rsidR="00901F78">
        <w:rPr>
          <w:rFonts w:eastAsiaTheme="minorHAnsi"/>
          <w:sz w:val="28"/>
          <w:szCs w:val="28"/>
          <w:lang w:eastAsia="en-US"/>
        </w:rPr>
        <w:t>хотели максимально компенсировать за счёт советских (русских) территорий.</w:t>
      </w:r>
    </w:p>
    <w:p w:rsidR="001E43C4" w:rsidRPr="004A6D29" w:rsidRDefault="001E43C4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Немецко-румынский договор, подписанный 30 августа 1941 г</w:t>
      </w:r>
      <w:r w:rsidR="00956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Бендерах</w:t>
      </w:r>
      <w:r w:rsidR="00A81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включил в состав Румынии так называемую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Транснистрию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ерриторию между Южным Бугом и Днестром: часть Винницкой, Одесской, Николаевской областей Украины и левобережная Молдавия.</w:t>
      </w:r>
    </w:p>
    <w:p w:rsidR="00901F78" w:rsidRDefault="007E6A48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Румыния была одним из самых ценных союзников Вермахта – </w:t>
      </w:r>
      <w:r w:rsidR="003D35E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 нефтеносный район</w:t>
      </w:r>
      <w:r w:rsidR="003D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Плоешти</w:t>
      </w:r>
      <w:r w:rsidR="003D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</w:t>
      </w:r>
      <w:r w:rsidR="003D35E1">
        <w:rPr>
          <w:rFonts w:ascii="Times New Roman" w:hAnsi="Times New Roman" w:cs="Times New Roman"/>
          <w:bCs/>
          <w:sz w:val="28"/>
          <w:szCs w:val="28"/>
        </w:rPr>
        <w:t xml:space="preserve"> практически единственным источником нефти для в</w:t>
      </w:r>
      <w:r>
        <w:rPr>
          <w:rFonts w:ascii="Times New Roman" w:hAnsi="Times New Roman" w:cs="Times New Roman"/>
          <w:bCs/>
          <w:sz w:val="28"/>
          <w:szCs w:val="28"/>
        </w:rPr>
        <w:t>сех стран гитлеровской коалиции.</w:t>
      </w:r>
      <w:r w:rsidR="003D3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Третий рейх всеми силами старался сох</w:t>
      </w:r>
      <w:r w:rsidR="00A81C45">
        <w:rPr>
          <w:rFonts w:ascii="Times New Roman" w:hAnsi="Times New Roman" w:cs="Times New Roman"/>
          <w:sz w:val="28"/>
          <w:szCs w:val="28"/>
        </w:rPr>
        <w:t>ранить за собой союз с Румынией:</w:t>
      </w:r>
      <w:r>
        <w:rPr>
          <w:rFonts w:ascii="Times New Roman" w:hAnsi="Times New Roman" w:cs="Times New Roman"/>
          <w:sz w:val="28"/>
          <w:szCs w:val="28"/>
        </w:rPr>
        <w:t xml:space="preserve"> встречаясь </w:t>
      </w:r>
      <w:r w:rsidR="00956D50">
        <w:rPr>
          <w:rFonts w:ascii="Times New Roman" w:hAnsi="Times New Roman" w:cs="Times New Roman"/>
          <w:sz w:val="28"/>
          <w:szCs w:val="28"/>
        </w:rPr>
        <w:t xml:space="preserve">4 августа 1944 г.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B56B8">
        <w:rPr>
          <w:rFonts w:ascii="Times New Roman" w:hAnsi="Times New Roman" w:cs="Times New Roman"/>
          <w:sz w:val="28"/>
          <w:szCs w:val="28"/>
        </w:rPr>
        <w:t>И.</w:t>
      </w:r>
      <w:r w:rsidRPr="005D43DB">
        <w:rPr>
          <w:rFonts w:ascii="Times New Roman" w:hAnsi="Times New Roman" w:cs="Times New Roman"/>
          <w:sz w:val="28"/>
          <w:szCs w:val="28"/>
        </w:rPr>
        <w:t>Антонеску</w:t>
      </w:r>
      <w:proofErr w:type="spellEnd"/>
      <w:r w:rsidR="00956D50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Гитлер обещал, что немецкие войска будут защищать Румынию, как саму Германию.</w:t>
      </w:r>
    </w:p>
    <w:p w:rsidR="00901F78" w:rsidRDefault="00697DD3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союзник Германии на Балканах – Болгария </w:t>
      </w:r>
      <w:r w:rsidR="00901F78">
        <w:rPr>
          <w:rFonts w:ascii="Times New Roman" w:hAnsi="Times New Roman" w:cs="Times New Roman"/>
          <w:sz w:val="28"/>
          <w:szCs w:val="28"/>
        </w:rPr>
        <w:t>присоединилась к Берлинскому пакту и «Антикоминтерновскому пакту»</w:t>
      </w:r>
      <w:r w:rsidR="00956D50">
        <w:rPr>
          <w:rFonts w:ascii="Times New Roman" w:hAnsi="Times New Roman" w:cs="Times New Roman"/>
          <w:sz w:val="28"/>
          <w:szCs w:val="28"/>
        </w:rPr>
        <w:t xml:space="preserve"> в 1941 г</w:t>
      </w:r>
      <w:r>
        <w:rPr>
          <w:rFonts w:ascii="Times New Roman" w:hAnsi="Times New Roman" w:cs="Times New Roman"/>
          <w:sz w:val="28"/>
          <w:szCs w:val="28"/>
        </w:rPr>
        <w:t xml:space="preserve">. Болгарская монархия </w:t>
      </w:r>
      <w:r w:rsidR="00901F78">
        <w:rPr>
          <w:rFonts w:ascii="Times New Roman" w:hAnsi="Times New Roman" w:cs="Times New Roman"/>
          <w:sz w:val="28"/>
          <w:szCs w:val="28"/>
        </w:rPr>
        <w:t xml:space="preserve"> предоставила свою территорию вермахту для в</w:t>
      </w:r>
      <w:r w:rsidR="00924DD9">
        <w:rPr>
          <w:rFonts w:ascii="Times New Roman" w:hAnsi="Times New Roman" w:cs="Times New Roman"/>
          <w:sz w:val="28"/>
          <w:szCs w:val="28"/>
        </w:rPr>
        <w:t>ойны против Греции и Югославии.</w:t>
      </w:r>
      <w:r w:rsidR="00901F78">
        <w:rPr>
          <w:rFonts w:ascii="Times New Roman" w:hAnsi="Times New Roman" w:cs="Times New Roman"/>
          <w:sz w:val="28"/>
          <w:szCs w:val="28"/>
        </w:rPr>
        <w:t xml:space="preserve"> Третий рейх получил возможность разработки месторождений и добычи полезных ископаемых в Болгарии,</w:t>
      </w:r>
      <w:r w:rsidR="00924DD9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01F78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аэродромами, железными дорогами и</w:t>
      </w:r>
      <w:r w:rsidR="00901F78">
        <w:rPr>
          <w:rFonts w:ascii="Times New Roman" w:hAnsi="Times New Roman" w:cs="Times New Roman"/>
          <w:sz w:val="28"/>
          <w:szCs w:val="28"/>
        </w:rPr>
        <w:t xml:space="preserve"> портами. Но в Болгарии традиционны симпатии к русскому народу. Поэтому Болгари</w:t>
      </w:r>
      <w:r w:rsidR="00924DD9">
        <w:rPr>
          <w:rFonts w:ascii="Times New Roman" w:hAnsi="Times New Roman" w:cs="Times New Roman"/>
          <w:sz w:val="28"/>
          <w:szCs w:val="28"/>
        </w:rPr>
        <w:t>я объ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924DD9">
        <w:rPr>
          <w:rFonts w:ascii="Times New Roman" w:hAnsi="Times New Roman" w:cs="Times New Roman"/>
          <w:sz w:val="28"/>
          <w:szCs w:val="28"/>
        </w:rPr>
        <w:t>ла войну Британии и США</w:t>
      </w:r>
      <w:r w:rsidR="00956D50">
        <w:rPr>
          <w:rFonts w:ascii="Times New Roman" w:hAnsi="Times New Roman" w:cs="Times New Roman"/>
          <w:sz w:val="28"/>
          <w:szCs w:val="28"/>
        </w:rPr>
        <w:t>,</w:t>
      </w:r>
      <w:r w:rsidR="0025074D" w:rsidRPr="0025074D">
        <w:rPr>
          <w:rFonts w:ascii="Times New Roman" w:hAnsi="Times New Roman" w:cs="Times New Roman"/>
          <w:sz w:val="28"/>
          <w:szCs w:val="28"/>
        </w:rPr>
        <w:t xml:space="preserve"> </w:t>
      </w:r>
      <w:r w:rsidR="00901F78" w:rsidRPr="0025074D">
        <w:rPr>
          <w:rFonts w:ascii="Times New Roman" w:hAnsi="Times New Roman" w:cs="Times New Roman"/>
          <w:sz w:val="28"/>
          <w:szCs w:val="28"/>
        </w:rPr>
        <w:t>была союзником Германии, но в войну с Советским Союзом</w:t>
      </w:r>
      <w:r w:rsidR="005A283C">
        <w:rPr>
          <w:rFonts w:ascii="Times New Roman" w:hAnsi="Times New Roman" w:cs="Times New Roman"/>
          <w:sz w:val="28"/>
          <w:szCs w:val="28"/>
        </w:rPr>
        <w:t xml:space="preserve"> </w:t>
      </w:r>
      <w:r w:rsidR="00F17E40">
        <w:rPr>
          <w:rFonts w:ascii="Times New Roman" w:hAnsi="Times New Roman" w:cs="Times New Roman"/>
          <w:sz w:val="28"/>
          <w:szCs w:val="28"/>
        </w:rPr>
        <w:t>не вступа</w:t>
      </w:r>
      <w:r w:rsidR="005A283C" w:rsidRPr="0025074D">
        <w:rPr>
          <w:rFonts w:ascii="Times New Roman" w:hAnsi="Times New Roman" w:cs="Times New Roman"/>
          <w:sz w:val="28"/>
          <w:szCs w:val="28"/>
        </w:rPr>
        <w:t>ла</w:t>
      </w:r>
      <w:r w:rsidR="00901F78" w:rsidRPr="0025074D">
        <w:rPr>
          <w:rFonts w:ascii="Times New Roman" w:hAnsi="Times New Roman" w:cs="Times New Roman"/>
          <w:sz w:val="28"/>
          <w:szCs w:val="28"/>
        </w:rPr>
        <w:t>.</w:t>
      </w:r>
    </w:p>
    <w:p w:rsidR="00161C04" w:rsidRDefault="00BD76CE" w:rsidP="004E2422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28B688" wp14:editId="46EF64AB">
            <wp:simplePos x="3832860" y="6835140"/>
            <wp:positionH relativeFrom="margin">
              <wp:align>right</wp:align>
            </wp:positionH>
            <wp:positionV relativeFrom="margin">
              <wp:posOffset>6120765</wp:posOffset>
            </wp:positionV>
            <wp:extent cx="1915200" cy="2880000"/>
            <wp:effectExtent l="0" t="0" r="0" b="0"/>
            <wp:wrapSquare wrapText="bothSides"/>
            <wp:docPr id="8" name="Рисунок 8" descr="http://znatokus.com.ua/wp-content/uploads/2018/08/%D0%9F%D0%BB%D0%B0%D1%82%D0%BE%D0%BD%D0%BE%D0%B2-%D0%91%D0%BE%D1%80%D1%8C%D0%B1%D0%B0-%D0%B7%D0%B0-%D0%B3%D0%BE%D1%81%D0%BF%D0%BE%D0%B4%D1%81%D1%82%D0%B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atokus.com.ua/wp-content/uploads/2018/08/%D0%9F%D0%BB%D0%B0%D1%82%D0%BE%D0%BD%D0%BE%D0%B2-%D0%91%D0%BE%D1%80%D1%8C%D0%B1%D0%B0-%D0%B7%D0%B0-%D0%B3%D0%BE%D1%81%D0%BF%D0%BE%D0%B4%D1%81%D1%82%D0%B2%D0%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0" r="16480"/>
                    <a:stretch/>
                  </pic:blipFill>
                  <pic:spPr bwMode="auto">
                    <a:xfrm>
                      <a:off x="0" y="0"/>
                      <a:ext cx="1915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48">
        <w:rPr>
          <w:rFonts w:ascii="Times New Roman" w:hAnsi="Times New Roman" w:cs="Times New Roman"/>
          <w:b/>
          <w:sz w:val="28"/>
          <w:szCs w:val="28"/>
        </w:rPr>
        <w:t>Платонов А.</w:t>
      </w:r>
      <w:r w:rsidR="00161C04">
        <w:rPr>
          <w:rFonts w:ascii="Times New Roman" w:hAnsi="Times New Roman" w:cs="Times New Roman"/>
          <w:b/>
          <w:sz w:val="28"/>
          <w:szCs w:val="28"/>
        </w:rPr>
        <w:t>В. Борьба за</w:t>
      </w:r>
      <w:r w:rsidR="00AC3E04">
        <w:rPr>
          <w:rFonts w:ascii="Times New Roman" w:hAnsi="Times New Roman" w:cs="Times New Roman"/>
          <w:b/>
          <w:sz w:val="28"/>
          <w:szCs w:val="28"/>
        </w:rPr>
        <w:t xml:space="preserve"> господство на Чёрном море. – Москва</w:t>
      </w:r>
      <w:r w:rsidR="00161C04">
        <w:rPr>
          <w:rFonts w:ascii="Times New Roman" w:hAnsi="Times New Roman" w:cs="Times New Roman"/>
          <w:b/>
          <w:sz w:val="28"/>
          <w:szCs w:val="28"/>
        </w:rPr>
        <w:t>: Вече, 2010</w:t>
      </w:r>
    </w:p>
    <w:p w:rsidR="00FB34CE" w:rsidRDefault="00FB34CE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Румыния и Болгария имели в Черном море ряд портов – военно-морских баз: </w:t>
      </w:r>
      <w:r w:rsidRPr="00803B1B">
        <w:rPr>
          <w:rFonts w:ascii="Times New Roman" w:hAnsi="Times New Roman" w:cs="Times New Roman"/>
          <w:sz w:val="28"/>
          <w:szCs w:val="28"/>
        </w:rPr>
        <w:t>Констанца, Сулина, Варна, Бургас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803B1B">
        <w:rPr>
          <w:rFonts w:ascii="Times New Roman" w:hAnsi="Times New Roman" w:cs="Times New Roman"/>
          <w:sz w:val="28"/>
          <w:szCs w:val="28"/>
        </w:rPr>
        <w:t xml:space="preserve"> базировалс</w:t>
      </w:r>
      <w:r w:rsidR="00956D50">
        <w:rPr>
          <w:rFonts w:ascii="Times New Roman" w:hAnsi="Times New Roman" w:cs="Times New Roman"/>
          <w:sz w:val="28"/>
          <w:szCs w:val="28"/>
        </w:rPr>
        <w:t>я не только румынский флот, но также</w:t>
      </w:r>
      <w:r w:rsidRPr="00803B1B">
        <w:rPr>
          <w:rFonts w:ascii="Times New Roman" w:hAnsi="Times New Roman" w:cs="Times New Roman"/>
          <w:sz w:val="28"/>
          <w:szCs w:val="28"/>
        </w:rPr>
        <w:t xml:space="preserve"> германские и итальянские военно-морские силы.</w:t>
      </w:r>
      <w:r w:rsidR="00956D50">
        <w:rPr>
          <w:rFonts w:ascii="Times New Roman" w:hAnsi="Times New Roman" w:cs="Times New Roman"/>
          <w:sz w:val="28"/>
          <w:szCs w:val="28"/>
        </w:rPr>
        <w:t xml:space="preserve"> Поэтому операция проводилась совместными силами Красной Армии и Черноморского флота.</w:t>
      </w:r>
      <w:r w:rsidR="00406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E8" w:rsidRDefault="00211FE8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Обширные приложения,</w:t>
      </w:r>
      <w:r>
        <w:rPr>
          <w:rFonts w:ascii="Arial" w:hAnsi="Arial" w:cs="Arial"/>
          <w:color w:val="1A1A1A"/>
          <w:shd w:val="clear" w:color="auto" w:fill="FFFFFF"/>
        </w:rPr>
        <w:t xml:space="preserve"> </w:t>
      </w:r>
      <w:r w:rsidRPr="00C60D48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0D48">
        <w:rPr>
          <w:rFonts w:ascii="Times New Roman" w:hAnsi="Times New Roman" w:cs="Times New Roman"/>
          <w:sz w:val="28"/>
          <w:szCs w:val="28"/>
        </w:rPr>
        <w:t xml:space="preserve"> и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0D48">
        <w:rPr>
          <w:rFonts w:ascii="Times New Roman" w:hAnsi="Times New Roman" w:cs="Times New Roman"/>
          <w:sz w:val="28"/>
          <w:szCs w:val="28"/>
        </w:rPr>
        <w:t>, иллюстрирую</w:t>
      </w:r>
      <w:r w:rsidR="002C2D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действия Черноморского флота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Ясско-Кишиневской операции и во время Великой Отечественной войны в целом. Фундаментальный труд затрагивает теоритические вопросы стратегии военно-морского флота и основан на советских и зарубежных источниках. </w:t>
      </w:r>
    </w:p>
    <w:p w:rsidR="002B0187" w:rsidRPr="002B0187" w:rsidRDefault="009C4DF1" w:rsidP="004E2422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 Н.Г. На Дунае // Кузнецов Н.Г. Курсом к Победе</w:t>
      </w:r>
      <w:r w:rsidR="00726974">
        <w:rPr>
          <w:rFonts w:ascii="Times New Roman" w:hAnsi="Times New Roman" w:cs="Times New Roman"/>
          <w:b/>
          <w:sz w:val="28"/>
          <w:szCs w:val="28"/>
        </w:rPr>
        <w:t>. – Москва: В</w:t>
      </w:r>
      <w:r w:rsidR="00891537">
        <w:rPr>
          <w:rFonts w:ascii="Times New Roman" w:hAnsi="Times New Roman" w:cs="Times New Roman"/>
          <w:b/>
          <w:sz w:val="28"/>
          <w:szCs w:val="28"/>
        </w:rPr>
        <w:t>ече</w:t>
      </w:r>
      <w:r w:rsidR="00726974">
        <w:rPr>
          <w:rFonts w:ascii="Times New Roman" w:hAnsi="Times New Roman" w:cs="Times New Roman"/>
          <w:b/>
          <w:sz w:val="28"/>
          <w:szCs w:val="28"/>
        </w:rPr>
        <w:t>,</w:t>
      </w:r>
      <w:r w:rsidR="00891537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013A05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726974">
        <w:rPr>
          <w:rFonts w:ascii="Times New Roman" w:hAnsi="Times New Roman" w:cs="Times New Roman"/>
          <w:b/>
          <w:sz w:val="28"/>
          <w:szCs w:val="28"/>
        </w:rPr>
        <w:t>С. 40 – 49</w:t>
      </w:r>
    </w:p>
    <w:p w:rsidR="00D05C63" w:rsidRDefault="00013A05" w:rsidP="004E24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3A05">
        <w:rPr>
          <w:sz w:val="28"/>
          <w:szCs w:val="28"/>
        </w:rPr>
        <w:t> </w:t>
      </w:r>
      <w:hyperlink r:id="rId15" w:tooltip="Адмирал Флота Советского Союза" w:history="1">
        <w:r w:rsidRPr="00013A05">
          <w:rPr>
            <w:sz w:val="28"/>
            <w:szCs w:val="28"/>
          </w:rPr>
          <w:t>Адмирал Флота Советского Союза</w:t>
        </w:r>
      </w:hyperlink>
      <w:r>
        <w:rPr>
          <w:sz w:val="28"/>
          <w:szCs w:val="28"/>
        </w:rPr>
        <w:t xml:space="preserve"> Николай Герасимович Кузнецо</w:t>
      </w:r>
      <w:r w:rsidRPr="00013A05">
        <w:rPr>
          <w:sz w:val="28"/>
          <w:szCs w:val="28"/>
        </w:rPr>
        <w:t>в</w:t>
      </w:r>
      <w:r w:rsidR="009C4DF1">
        <w:rPr>
          <w:sz w:val="28"/>
          <w:szCs w:val="28"/>
        </w:rPr>
        <w:t xml:space="preserve"> </w:t>
      </w:r>
      <w:r w:rsidR="009C4DF1">
        <w:rPr>
          <w:b/>
          <w:sz w:val="28"/>
          <w:szCs w:val="28"/>
        </w:rPr>
        <w:t>–</w:t>
      </w:r>
      <w:r w:rsidR="009C4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3A05">
        <w:rPr>
          <w:sz w:val="28"/>
          <w:szCs w:val="28"/>
        </w:rPr>
        <w:t xml:space="preserve">Народный </w:t>
      </w:r>
      <w:r w:rsidR="009C4DF1">
        <w:rPr>
          <w:sz w:val="28"/>
          <w:szCs w:val="28"/>
        </w:rPr>
        <w:t>комиссар Военно-морского флота в</w:t>
      </w:r>
      <w:r w:rsidR="00A81C45">
        <w:rPr>
          <w:sz w:val="28"/>
          <w:szCs w:val="28"/>
        </w:rPr>
        <w:t xml:space="preserve"> </w:t>
      </w:r>
      <w:r w:rsidR="009C4DF1">
        <w:rPr>
          <w:sz w:val="28"/>
          <w:szCs w:val="28"/>
        </w:rPr>
        <w:t xml:space="preserve">1939 </w:t>
      </w:r>
      <w:r w:rsidR="009C4DF1">
        <w:rPr>
          <w:b/>
          <w:sz w:val="28"/>
          <w:szCs w:val="28"/>
        </w:rPr>
        <w:t xml:space="preserve">– </w:t>
      </w:r>
      <w:r w:rsidR="009C4DF1">
        <w:rPr>
          <w:sz w:val="28"/>
          <w:szCs w:val="28"/>
        </w:rPr>
        <w:t>1946</w:t>
      </w:r>
      <w:r w:rsidR="00D05C63">
        <w:rPr>
          <w:sz w:val="28"/>
          <w:szCs w:val="28"/>
        </w:rPr>
        <w:t xml:space="preserve"> </w:t>
      </w:r>
      <w:r w:rsidR="009C4DF1">
        <w:rPr>
          <w:sz w:val="28"/>
          <w:szCs w:val="28"/>
        </w:rPr>
        <w:t>гг.</w:t>
      </w:r>
    </w:p>
    <w:p w:rsidR="00211FE8" w:rsidRDefault="007B0D4C" w:rsidP="004E24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1A4A7A" wp14:editId="27A807AF">
            <wp:simplePos x="0" y="0"/>
            <wp:positionH relativeFrom="margin">
              <wp:posOffset>-129540</wp:posOffset>
            </wp:positionH>
            <wp:positionV relativeFrom="margin">
              <wp:posOffset>1332230</wp:posOffset>
            </wp:positionV>
            <wp:extent cx="2044800" cy="2520000"/>
            <wp:effectExtent l="0" t="0" r="0" b="0"/>
            <wp:wrapSquare wrapText="bothSides"/>
            <wp:docPr id="9" name="Рисунок 9" descr="http://bookashka.name/fb2imgs/43/43859645c30fb15cb1d54e48ee2c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ashka.name/fb2imgs/43/43859645c30fb15cb1d54e48ee2c17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FE8">
        <w:rPr>
          <w:sz w:val="28"/>
          <w:szCs w:val="28"/>
        </w:rPr>
        <w:t>Г</w:t>
      </w:r>
      <w:r w:rsidR="00211FE8" w:rsidRPr="00083FFE">
        <w:rPr>
          <w:sz w:val="28"/>
          <w:szCs w:val="28"/>
        </w:rPr>
        <w:t>лава  «На Дунае»</w:t>
      </w:r>
      <w:r w:rsidR="00211FE8">
        <w:rPr>
          <w:sz w:val="28"/>
          <w:szCs w:val="28"/>
        </w:rPr>
        <w:t xml:space="preserve">, его мемуаров </w:t>
      </w:r>
      <w:r w:rsidR="00211FE8" w:rsidRPr="00013A05">
        <w:rPr>
          <w:sz w:val="28"/>
          <w:szCs w:val="28"/>
        </w:rPr>
        <w:t>«Курсом к Победе»</w:t>
      </w:r>
      <w:r w:rsidR="00211FE8">
        <w:rPr>
          <w:sz w:val="28"/>
          <w:szCs w:val="28"/>
        </w:rPr>
        <w:t>, посвящена десантам в черноморские и дунайские порты Румынии, которые Черноморский</w:t>
      </w:r>
      <w:r w:rsidR="00211FE8" w:rsidRPr="002755D4">
        <w:rPr>
          <w:sz w:val="28"/>
          <w:szCs w:val="28"/>
        </w:rPr>
        <w:t xml:space="preserve"> флот</w:t>
      </w:r>
      <w:r w:rsidR="00211FE8">
        <w:rPr>
          <w:sz w:val="28"/>
          <w:szCs w:val="28"/>
        </w:rPr>
        <w:t xml:space="preserve"> провел совместно с авиацией и сухопутными силами.</w:t>
      </w:r>
    </w:p>
    <w:p w:rsidR="00726974" w:rsidRPr="00406A1B" w:rsidRDefault="00891537" w:rsidP="004E24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BA524C6" wp14:editId="1980A576">
            <wp:simplePos x="0" y="0"/>
            <wp:positionH relativeFrom="margin">
              <wp:align>right</wp:align>
            </wp:positionH>
            <wp:positionV relativeFrom="margin">
              <wp:posOffset>6372860</wp:posOffset>
            </wp:positionV>
            <wp:extent cx="1720800" cy="2700000"/>
            <wp:effectExtent l="0" t="0" r="0" b="0"/>
            <wp:wrapSquare wrapText="bothSides"/>
            <wp:docPr id="10" name="Рисунок 10" descr="C:\Users\Администратор\Pictures\4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401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8BB">
        <w:rPr>
          <w:sz w:val="28"/>
          <w:szCs w:val="28"/>
        </w:rPr>
        <w:t>Р</w:t>
      </w:r>
      <w:r w:rsidR="009C4DF1">
        <w:rPr>
          <w:sz w:val="28"/>
          <w:szCs w:val="28"/>
        </w:rPr>
        <w:t>ассказывает</w:t>
      </w:r>
      <w:r w:rsidR="00211FE8">
        <w:rPr>
          <w:sz w:val="28"/>
          <w:szCs w:val="28"/>
        </w:rPr>
        <w:t xml:space="preserve"> </w:t>
      </w:r>
      <w:r w:rsidR="00B938BB">
        <w:rPr>
          <w:sz w:val="28"/>
          <w:szCs w:val="28"/>
        </w:rPr>
        <w:t xml:space="preserve">адмирал </w:t>
      </w:r>
      <w:r w:rsidR="00211FE8">
        <w:rPr>
          <w:sz w:val="28"/>
          <w:szCs w:val="28"/>
        </w:rPr>
        <w:t>и о захвате</w:t>
      </w:r>
      <w:r w:rsidR="009C4DF1">
        <w:rPr>
          <w:sz w:val="28"/>
          <w:szCs w:val="28"/>
        </w:rPr>
        <w:t xml:space="preserve"> </w:t>
      </w:r>
      <w:r w:rsidR="002755D4" w:rsidRPr="002755D4">
        <w:rPr>
          <w:sz w:val="28"/>
          <w:szCs w:val="28"/>
        </w:rPr>
        <w:t xml:space="preserve">главной военно-морской базы Румынии </w:t>
      </w:r>
      <w:r w:rsidR="002755D4">
        <w:rPr>
          <w:sz w:val="28"/>
          <w:szCs w:val="28"/>
        </w:rPr>
        <w:t>–</w:t>
      </w:r>
      <w:r w:rsidR="001C0A02">
        <w:rPr>
          <w:sz w:val="28"/>
          <w:szCs w:val="28"/>
        </w:rPr>
        <w:t xml:space="preserve"> </w:t>
      </w:r>
      <w:r w:rsidR="00726974" w:rsidRPr="002755D4">
        <w:rPr>
          <w:sz w:val="28"/>
          <w:szCs w:val="28"/>
        </w:rPr>
        <w:t>Констанцы</w:t>
      </w:r>
      <w:r w:rsidR="002755D4">
        <w:rPr>
          <w:sz w:val="28"/>
          <w:szCs w:val="28"/>
        </w:rPr>
        <w:t xml:space="preserve">. </w:t>
      </w:r>
      <w:r w:rsidR="00211FE8">
        <w:rPr>
          <w:sz w:val="28"/>
          <w:szCs w:val="28"/>
        </w:rPr>
        <w:t>Р</w:t>
      </w:r>
      <w:r w:rsidR="00211FE8" w:rsidRPr="00803B1B">
        <w:rPr>
          <w:sz w:val="28"/>
          <w:szCs w:val="28"/>
        </w:rPr>
        <w:t>асположение</w:t>
      </w:r>
      <w:r w:rsidR="00A81C45">
        <w:rPr>
          <w:sz w:val="28"/>
          <w:szCs w:val="28"/>
        </w:rPr>
        <w:t xml:space="preserve"> порта Констанца</w:t>
      </w:r>
      <w:r w:rsidR="00211FE8" w:rsidRPr="00A21FC8">
        <w:rPr>
          <w:sz w:val="28"/>
          <w:szCs w:val="28"/>
        </w:rPr>
        <w:t xml:space="preserve"> </w:t>
      </w:r>
      <w:r w:rsidR="00211FE8" w:rsidRPr="00803B1B">
        <w:rPr>
          <w:sz w:val="28"/>
          <w:szCs w:val="28"/>
        </w:rPr>
        <w:t xml:space="preserve">позволяло </w:t>
      </w:r>
      <w:r w:rsidR="00211FE8">
        <w:rPr>
          <w:sz w:val="28"/>
          <w:szCs w:val="28"/>
        </w:rPr>
        <w:t xml:space="preserve">ВМС противника </w:t>
      </w:r>
      <w:r w:rsidR="00211FE8" w:rsidRPr="00803B1B">
        <w:rPr>
          <w:sz w:val="28"/>
          <w:szCs w:val="28"/>
        </w:rPr>
        <w:t>контролировать всю северную часть Чёрного моря</w:t>
      </w:r>
      <w:r w:rsidR="00211FE8">
        <w:rPr>
          <w:sz w:val="28"/>
          <w:szCs w:val="28"/>
        </w:rPr>
        <w:t xml:space="preserve">. </w:t>
      </w:r>
      <w:r w:rsidR="00A21FC8" w:rsidRPr="00A21FC8">
        <w:rPr>
          <w:sz w:val="28"/>
          <w:szCs w:val="28"/>
        </w:rPr>
        <w:t>По данным разведки, в порту Констанца в это время находилось до 150 боевых кораблей</w:t>
      </w:r>
      <w:r w:rsidR="00013A05" w:rsidRPr="001C0A02">
        <w:rPr>
          <w:sz w:val="28"/>
          <w:szCs w:val="28"/>
        </w:rPr>
        <w:t xml:space="preserve"> </w:t>
      </w:r>
      <w:r w:rsidR="00A21FC8">
        <w:rPr>
          <w:sz w:val="28"/>
          <w:szCs w:val="28"/>
        </w:rPr>
        <w:t>и</w:t>
      </w:r>
      <w:r w:rsidR="004A6D29" w:rsidRPr="004A6D29">
        <w:rPr>
          <w:sz w:val="28"/>
          <w:szCs w:val="28"/>
        </w:rPr>
        <w:t xml:space="preserve"> </w:t>
      </w:r>
      <w:r w:rsidR="004A6D29">
        <w:rPr>
          <w:sz w:val="28"/>
          <w:szCs w:val="28"/>
        </w:rPr>
        <w:t>около 50 в Сулине</w:t>
      </w:r>
      <w:r w:rsidR="00A2217D">
        <w:rPr>
          <w:sz w:val="28"/>
          <w:szCs w:val="28"/>
        </w:rPr>
        <w:t>. С</w:t>
      </w:r>
      <w:r w:rsidR="00A21FC8">
        <w:rPr>
          <w:sz w:val="28"/>
          <w:szCs w:val="28"/>
        </w:rPr>
        <w:t xml:space="preserve">уществовала опасность их ухода в порты Турции или уничтожения самими экипажами. </w:t>
      </w:r>
      <w:r w:rsidR="001C0A02" w:rsidRPr="001C0A02">
        <w:rPr>
          <w:sz w:val="28"/>
          <w:szCs w:val="28"/>
        </w:rPr>
        <w:t>28 августа</w:t>
      </w:r>
      <w:r w:rsidR="001C0A02">
        <w:rPr>
          <w:sz w:val="28"/>
          <w:szCs w:val="28"/>
        </w:rPr>
        <w:t xml:space="preserve"> 1944 года командующему румынским флотом адмиралу </w:t>
      </w:r>
      <w:proofErr w:type="spellStart"/>
      <w:r w:rsidR="001C0A02">
        <w:rPr>
          <w:sz w:val="28"/>
          <w:szCs w:val="28"/>
        </w:rPr>
        <w:t>Мэчеларцу</w:t>
      </w:r>
      <w:proofErr w:type="spellEnd"/>
      <w:r w:rsidR="001C0A02">
        <w:rPr>
          <w:sz w:val="28"/>
          <w:szCs w:val="28"/>
        </w:rPr>
        <w:t xml:space="preserve"> через пленного румынского офицера был передан ультиматум – весь  флот перевести </w:t>
      </w:r>
      <w:proofErr w:type="gramStart"/>
      <w:r w:rsidR="001C0A02">
        <w:rPr>
          <w:sz w:val="28"/>
          <w:szCs w:val="28"/>
        </w:rPr>
        <w:t>в</w:t>
      </w:r>
      <w:proofErr w:type="gramEnd"/>
      <w:r w:rsidR="001C0A02">
        <w:rPr>
          <w:sz w:val="28"/>
          <w:szCs w:val="28"/>
        </w:rPr>
        <w:t xml:space="preserve"> </w:t>
      </w:r>
      <w:proofErr w:type="gramStart"/>
      <w:r w:rsidR="001C0A02">
        <w:rPr>
          <w:sz w:val="28"/>
          <w:szCs w:val="28"/>
        </w:rPr>
        <w:t>Сулину</w:t>
      </w:r>
      <w:proofErr w:type="gramEnd"/>
      <w:r w:rsidR="001C0A02">
        <w:rPr>
          <w:sz w:val="28"/>
          <w:szCs w:val="28"/>
        </w:rPr>
        <w:t xml:space="preserve"> и передать советскому командованию, немецкие экипажи</w:t>
      </w:r>
      <w:r w:rsidR="00A2217D">
        <w:rPr>
          <w:sz w:val="28"/>
          <w:szCs w:val="28"/>
        </w:rPr>
        <w:t xml:space="preserve"> арестовать и также передать С</w:t>
      </w:r>
      <w:r w:rsidR="001C0A02">
        <w:rPr>
          <w:sz w:val="28"/>
          <w:szCs w:val="28"/>
        </w:rPr>
        <w:t xml:space="preserve">оветскому командованию. </w:t>
      </w:r>
      <w:r w:rsidR="00A81C45">
        <w:rPr>
          <w:sz w:val="28"/>
          <w:szCs w:val="28"/>
        </w:rPr>
        <w:t>Так</w:t>
      </w:r>
      <w:r w:rsidR="00406A1B">
        <w:rPr>
          <w:sz w:val="28"/>
          <w:szCs w:val="28"/>
        </w:rPr>
        <w:t xml:space="preserve"> как </w:t>
      </w:r>
      <w:r w:rsidR="00406A1B" w:rsidRPr="00406A1B">
        <w:rPr>
          <w:sz w:val="28"/>
          <w:szCs w:val="28"/>
        </w:rPr>
        <w:t>23 августа в Бухарест</w:t>
      </w:r>
      <w:r w:rsidR="00406A1B">
        <w:rPr>
          <w:sz w:val="28"/>
          <w:szCs w:val="28"/>
        </w:rPr>
        <w:t>е</w:t>
      </w:r>
      <w:r w:rsidR="00406A1B" w:rsidRPr="00406A1B">
        <w:rPr>
          <w:sz w:val="28"/>
          <w:szCs w:val="28"/>
        </w:rPr>
        <w:t>, вспыхнуло вооруженное восстание</w:t>
      </w:r>
      <w:r w:rsidR="00B22FDD">
        <w:rPr>
          <w:sz w:val="28"/>
          <w:szCs w:val="28"/>
        </w:rPr>
        <w:t>,</w:t>
      </w:r>
      <w:r w:rsidR="00406A1B">
        <w:rPr>
          <w:sz w:val="28"/>
          <w:szCs w:val="28"/>
        </w:rPr>
        <w:t xml:space="preserve"> </w:t>
      </w:r>
      <w:r w:rsidR="001C0A02">
        <w:rPr>
          <w:sz w:val="28"/>
          <w:szCs w:val="28"/>
        </w:rPr>
        <w:t xml:space="preserve">был получен ответ о согласии. </w:t>
      </w:r>
      <w:r w:rsidR="001C0A02" w:rsidRPr="001C0A02">
        <w:rPr>
          <w:sz w:val="28"/>
          <w:szCs w:val="28"/>
        </w:rPr>
        <w:t>30 августа</w:t>
      </w:r>
      <w:r w:rsidR="001C0A02">
        <w:rPr>
          <w:sz w:val="28"/>
          <w:szCs w:val="28"/>
        </w:rPr>
        <w:t xml:space="preserve"> отряд советских катеров с десантом был встречен на по</w:t>
      </w:r>
      <w:r w:rsidR="00A2217D">
        <w:rPr>
          <w:sz w:val="28"/>
          <w:szCs w:val="28"/>
        </w:rPr>
        <w:t>дходе румынским катером</w:t>
      </w:r>
      <w:r w:rsidR="00E62AA8">
        <w:rPr>
          <w:sz w:val="28"/>
          <w:szCs w:val="28"/>
        </w:rPr>
        <w:t>. Г</w:t>
      </w:r>
      <w:r w:rsidR="00A2217D">
        <w:rPr>
          <w:sz w:val="28"/>
          <w:szCs w:val="28"/>
        </w:rPr>
        <w:t>руппа советских</w:t>
      </w:r>
      <w:r w:rsidR="001C0A02">
        <w:rPr>
          <w:sz w:val="28"/>
          <w:szCs w:val="28"/>
        </w:rPr>
        <w:t xml:space="preserve"> сапёров</w:t>
      </w:r>
      <w:r w:rsidR="00A2217D">
        <w:rPr>
          <w:sz w:val="28"/>
          <w:szCs w:val="28"/>
        </w:rPr>
        <w:t xml:space="preserve"> получила возможность разминировать</w:t>
      </w:r>
      <w:r w:rsidR="001C0A02">
        <w:rPr>
          <w:sz w:val="28"/>
          <w:szCs w:val="28"/>
        </w:rPr>
        <w:t xml:space="preserve"> проход в порт</w:t>
      </w:r>
      <w:r w:rsidR="00E62AA8">
        <w:rPr>
          <w:sz w:val="28"/>
          <w:szCs w:val="28"/>
        </w:rPr>
        <w:t xml:space="preserve">. </w:t>
      </w:r>
      <w:r w:rsidR="001C0A02" w:rsidRPr="001C0A02">
        <w:rPr>
          <w:rFonts w:eastAsiaTheme="minorHAnsi"/>
          <w:sz w:val="28"/>
          <w:szCs w:val="28"/>
          <w:lang w:eastAsia="en-US"/>
        </w:rPr>
        <w:t>Румыния объявила войну Германии,</w:t>
      </w:r>
      <w:r w:rsidR="001C0A02">
        <w:rPr>
          <w:rFonts w:eastAsiaTheme="minorHAnsi"/>
          <w:sz w:val="28"/>
          <w:szCs w:val="28"/>
          <w:lang w:eastAsia="en-US"/>
        </w:rPr>
        <w:t xml:space="preserve"> </w:t>
      </w:r>
      <w:r w:rsidR="001C0A02">
        <w:rPr>
          <w:sz w:val="28"/>
          <w:szCs w:val="28"/>
        </w:rPr>
        <w:t xml:space="preserve">штабы румынского флота и военно-морской базы были заняты без сопротивления со стороны румын, а </w:t>
      </w:r>
      <w:r w:rsidR="001C0A02" w:rsidRPr="001C0A02">
        <w:rPr>
          <w:rFonts w:eastAsiaTheme="minorHAnsi"/>
          <w:sz w:val="28"/>
          <w:szCs w:val="28"/>
          <w:lang w:eastAsia="en-US"/>
        </w:rPr>
        <w:t>румынские экипажи распущены по домам.</w:t>
      </w:r>
      <w:r w:rsidR="002B0187">
        <w:rPr>
          <w:sz w:val="28"/>
          <w:szCs w:val="28"/>
        </w:rPr>
        <w:t xml:space="preserve"> </w:t>
      </w:r>
      <w:r w:rsidR="002B0187">
        <w:rPr>
          <w:rFonts w:eastAsiaTheme="minorHAnsi"/>
          <w:sz w:val="28"/>
          <w:szCs w:val="28"/>
          <w:lang w:eastAsia="en-US"/>
        </w:rPr>
        <w:t>В десантной операции обе стороны потерь не имели.</w:t>
      </w:r>
    </w:p>
    <w:p w:rsidR="00083FFE" w:rsidRDefault="00726974" w:rsidP="004E2422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B1B">
        <w:rPr>
          <w:rFonts w:ascii="Times New Roman" w:hAnsi="Times New Roman" w:cs="Times New Roman"/>
          <w:b/>
          <w:sz w:val="28"/>
          <w:szCs w:val="28"/>
        </w:rPr>
        <w:t>Локтионов</w:t>
      </w:r>
      <w:proofErr w:type="spellEnd"/>
      <w:r w:rsidRPr="00803B1B">
        <w:rPr>
          <w:rFonts w:ascii="Times New Roman" w:hAnsi="Times New Roman" w:cs="Times New Roman"/>
          <w:b/>
          <w:sz w:val="28"/>
          <w:szCs w:val="28"/>
        </w:rPr>
        <w:t> И. И.</w:t>
      </w:r>
      <w:r>
        <w:rPr>
          <w:rFonts w:ascii="Times New Roman" w:hAnsi="Times New Roman" w:cs="Times New Roman"/>
          <w:b/>
          <w:sz w:val="28"/>
          <w:szCs w:val="28"/>
        </w:rPr>
        <w:t> Дунайская флотилия в Великой Отечественной войне (1941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1945 гг.).</w:t>
      </w:r>
      <w:r w:rsidR="00D45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AC3E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C3E04">
        <w:rPr>
          <w:rFonts w:ascii="Times New Roman" w:hAnsi="Times New Roman" w:cs="Times New Roman"/>
          <w:b/>
          <w:sz w:val="28"/>
          <w:szCs w:val="28"/>
        </w:rPr>
        <w:t>осква</w:t>
      </w:r>
      <w:r>
        <w:rPr>
          <w:rFonts w:ascii="Times New Roman" w:hAnsi="Times New Roman" w:cs="Times New Roman"/>
          <w:b/>
          <w:sz w:val="28"/>
          <w:szCs w:val="28"/>
        </w:rPr>
        <w:t>: </w:t>
      </w:r>
      <w:r w:rsidRPr="00803B1B">
        <w:rPr>
          <w:rFonts w:ascii="Times New Roman" w:hAnsi="Times New Roman" w:cs="Times New Roman"/>
          <w:b/>
          <w:sz w:val="28"/>
          <w:szCs w:val="28"/>
        </w:rPr>
        <w:t>Воениздат</w:t>
      </w:r>
      <w:r w:rsidR="00E62AA8">
        <w:rPr>
          <w:rFonts w:ascii="Times New Roman" w:hAnsi="Times New Roman" w:cs="Times New Roman"/>
          <w:b/>
          <w:sz w:val="28"/>
          <w:szCs w:val="28"/>
        </w:rPr>
        <w:t>, 1962</w:t>
      </w:r>
    </w:p>
    <w:p w:rsidR="00406A1B" w:rsidRDefault="00083FFE" w:rsidP="004E2422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1944 года в состав Черноморского флота вошла вновь сформированная на базе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Азовской Дунайская военная флотилия. </w:t>
      </w:r>
      <w:r w:rsidR="00726974">
        <w:rPr>
          <w:rFonts w:ascii="Times New Roman" w:hAnsi="Times New Roman" w:cs="Times New Roman"/>
          <w:sz w:val="28"/>
          <w:szCs w:val="28"/>
        </w:rPr>
        <w:t>В ночь на 22 августа</w:t>
      </w:r>
      <w:r w:rsidR="001C0A02">
        <w:rPr>
          <w:rFonts w:ascii="Times New Roman" w:hAnsi="Times New Roman" w:cs="Times New Roman"/>
          <w:sz w:val="28"/>
          <w:szCs w:val="28"/>
        </w:rPr>
        <w:t xml:space="preserve"> </w:t>
      </w:r>
      <w:r w:rsidR="00726974">
        <w:rPr>
          <w:rFonts w:ascii="Times New Roman" w:hAnsi="Times New Roman" w:cs="Times New Roman"/>
          <w:sz w:val="28"/>
          <w:szCs w:val="28"/>
        </w:rPr>
        <w:t>моряки </w:t>
      </w:r>
      <w:r w:rsidR="00726974" w:rsidRPr="00803B1B">
        <w:rPr>
          <w:rFonts w:ascii="Times New Roman" w:hAnsi="Times New Roman" w:cs="Times New Roman"/>
          <w:sz w:val="28"/>
          <w:szCs w:val="28"/>
        </w:rPr>
        <w:t>Дунайской военной флотилии</w:t>
      </w:r>
      <w:r w:rsidR="0072697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726974">
        <w:rPr>
          <w:rFonts w:ascii="Times New Roman" w:hAnsi="Times New Roman" w:cs="Times New Roman"/>
          <w:sz w:val="28"/>
          <w:szCs w:val="28"/>
        </w:rPr>
        <w:t>совместно с десантной группой 46-й армии </w:t>
      </w:r>
      <w:r w:rsidR="00726974" w:rsidRPr="00803B1B">
        <w:rPr>
          <w:rFonts w:ascii="Times New Roman" w:hAnsi="Times New Roman" w:cs="Times New Roman"/>
          <w:sz w:val="28"/>
          <w:szCs w:val="28"/>
        </w:rPr>
        <w:t>успешно форсировали</w:t>
      </w:r>
      <w:r w:rsidR="007269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одиннадцати </w:t>
      </w:r>
      <w:r w:rsidR="00726974">
        <w:rPr>
          <w:rFonts w:ascii="Times New Roman" w:hAnsi="Times New Roman" w:cs="Times New Roman"/>
          <w:sz w:val="28"/>
          <w:szCs w:val="28"/>
        </w:rPr>
        <w:t>километровый </w:t>
      </w:r>
      <w:r w:rsidR="00726974" w:rsidRPr="00803B1B">
        <w:rPr>
          <w:rFonts w:ascii="Times New Roman" w:hAnsi="Times New Roman" w:cs="Times New Roman"/>
          <w:sz w:val="28"/>
          <w:szCs w:val="28"/>
        </w:rPr>
        <w:t>Днестровский лиман</w:t>
      </w:r>
      <w:r w:rsidR="00A22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1B" w:rsidRPr="00406A1B">
        <w:rPr>
          <w:rFonts w:ascii="Times New Roman" w:hAnsi="Times New Roman" w:cs="Times New Roman"/>
          <w:sz w:val="28"/>
          <w:szCs w:val="28"/>
        </w:rPr>
        <w:t>Чтобы окружить пр</w:t>
      </w:r>
      <w:r w:rsidR="00406A1B">
        <w:rPr>
          <w:rFonts w:ascii="Times New Roman" w:hAnsi="Times New Roman" w:cs="Times New Roman"/>
          <w:sz w:val="28"/>
          <w:szCs w:val="28"/>
        </w:rPr>
        <w:t xml:space="preserve">иморскую группировку противника и </w:t>
      </w:r>
      <w:r w:rsidR="00406A1B" w:rsidRPr="00406A1B">
        <w:rPr>
          <w:rFonts w:ascii="Times New Roman" w:hAnsi="Times New Roman" w:cs="Times New Roman"/>
          <w:sz w:val="28"/>
          <w:szCs w:val="28"/>
        </w:rPr>
        <w:t>отрезать ей пути отхода</w:t>
      </w:r>
      <w:r w:rsidR="00A81C45">
        <w:rPr>
          <w:rFonts w:ascii="Times New Roman" w:hAnsi="Times New Roman" w:cs="Times New Roman"/>
          <w:sz w:val="28"/>
          <w:szCs w:val="28"/>
        </w:rPr>
        <w:t>,</w:t>
      </w:r>
      <w:r w:rsidR="00406A1B">
        <w:rPr>
          <w:rFonts w:ascii="Times New Roman" w:hAnsi="Times New Roman" w:cs="Times New Roman"/>
          <w:sz w:val="28"/>
          <w:szCs w:val="28"/>
        </w:rPr>
        <w:t xml:space="preserve"> </w:t>
      </w:r>
      <w:r w:rsidR="00406A1B" w:rsidRPr="00083FFE">
        <w:rPr>
          <w:rFonts w:ascii="Times New Roman" w:hAnsi="Times New Roman" w:cs="Times New Roman"/>
          <w:sz w:val="28"/>
          <w:szCs w:val="28"/>
        </w:rPr>
        <w:t>катера флотилии</w:t>
      </w:r>
      <w:r w:rsidR="00406A1B">
        <w:rPr>
          <w:rFonts w:ascii="Times New Roman" w:hAnsi="Times New Roman" w:cs="Times New Roman"/>
          <w:sz w:val="28"/>
          <w:szCs w:val="28"/>
        </w:rPr>
        <w:t xml:space="preserve"> вышли к важнейшим дунайским портам в дельте</w:t>
      </w:r>
      <w:r w:rsidR="00406A1B" w:rsidRPr="00083FFE">
        <w:rPr>
          <w:rFonts w:ascii="Times New Roman" w:hAnsi="Times New Roman" w:cs="Times New Roman"/>
          <w:sz w:val="28"/>
          <w:szCs w:val="28"/>
        </w:rPr>
        <w:t xml:space="preserve"> </w:t>
      </w:r>
      <w:r w:rsidR="00406A1B" w:rsidRPr="00A21FC8">
        <w:rPr>
          <w:rFonts w:ascii="Times New Roman" w:hAnsi="Times New Roman" w:cs="Times New Roman"/>
          <w:sz w:val="28"/>
          <w:szCs w:val="28"/>
        </w:rPr>
        <w:t>Дуная</w:t>
      </w:r>
      <w:r w:rsidR="00406A1B" w:rsidRPr="00406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FDD" w:rsidRDefault="00B22FDD" w:rsidP="004E2422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Дунайская военная флотилия продолжала взаимодействовать с Украинскими фронтами в верховьях Д</w:t>
      </w:r>
      <w:r w:rsidR="00A81C45">
        <w:rPr>
          <w:rFonts w:ascii="Times New Roman" w:hAnsi="Times New Roman" w:cs="Times New Roman"/>
          <w:sz w:val="28"/>
          <w:szCs w:val="28"/>
        </w:rPr>
        <w:t>уная: участвовала в освобождении</w:t>
      </w:r>
      <w:r>
        <w:rPr>
          <w:rFonts w:ascii="Times New Roman" w:hAnsi="Times New Roman" w:cs="Times New Roman"/>
          <w:sz w:val="28"/>
          <w:szCs w:val="28"/>
        </w:rPr>
        <w:t xml:space="preserve"> Белграда, переправляла войска в Будапештской операции, высадила батальон морской пехоты в тылу противника под Веной.</w:t>
      </w:r>
    </w:p>
    <w:p w:rsidR="004A3B20" w:rsidRDefault="00161C04" w:rsidP="004E24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Ясско-Кишиневская операция, или 7-й сталинский удар, была победоносно завершена</w:t>
      </w:r>
      <w:r w:rsidR="00A21FC8">
        <w:rPr>
          <w:bCs/>
          <w:sz w:val="28"/>
          <w:szCs w:val="28"/>
        </w:rPr>
        <w:t xml:space="preserve"> 29 августа</w:t>
      </w:r>
      <w:r>
        <w:rPr>
          <w:sz w:val="28"/>
          <w:szCs w:val="28"/>
        </w:rPr>
        <w:t>. Г</w:t>
      </w:r>
      <w:r w:rsidRPr="00E4716D">
        <w:rPr>
          <w:sz w:val="28"/>
          <w:szCs w:val="28"/>
        </w:rPr>
        <w:t>руппа армий «Южная Украина» перестала существовать</w:t>
      </w:r>
      <w:r>
        <w:rPr>
          <w:sz w:val="28"/>
          <w:szCs w:val="28"/>
        </w:rPr>
        <w:t>.</w:t>
      </w:r>
      <w:r w:rsidR="0035627E">
        <w:rPr>
          <w:sz w:val="28"/>
          <w:szCs w:val="28"/>
        </w:rPr>
        <w:t xml:space="preserve"> </w:t>
      </w:r>
      <w:r w:rsidR="004A3B20">
        <w:rPr>
          <w:rFonts w:eastAsiaTheme="minorHAnsi"/>
          <w:sz w:val="28"/>
          <w:szCs w:val="28"/>
          <w:lang w:eastAsia="en-US"/>
        </w:rPr>
        <w:t>В плен в Ясско-Кишиневской операции были взяты более ста тысяч германских солдат и офицеров</w:t>
      </w:r>
      <w:r w:rsidR="00BA46DF">
        <w:rPr>
          <w:rFonts w:eastAsiaTheme="minorHAnsi"/>
          <w:sz w:val="28"/>
          <w:szCs w:val="28"/>
          <w:lang w:eastAsia="en-US"/>
        </w:rPr>
        <w:t xml:space="preserve">, только </w:t>
      </w:r>
      <w:r w:rsidR="00BA46DF" w:rsidRPr="00E4716D">
        <w:rPr>
          <w:sz w:val="28"/>
          <w:szCs w:val="28"/>
        </w:rPr>
        <w:t>25 тысяч немцев сумели выйти из окружения</w:t>
      </w:r>
      <w:r w:rsidR="004A3B20">
        <w:rPr>
          <w:rFonts w:eastAsiaTheme="minorHAnsi"/>
          <w:sz w:val="28"/>
          <w:szCs w:val="28"/>
          <w:lang w:eastAsia="en-US"/>
        </w:rPr>
        <w:t xml:space="preserve">. </w:t>
      </w:r>
    </w:p>
    <w:p w:rsidR="004A3B20" w:rsidRDefault="00891537" w:rsidP="004E2422">
      <w:pPr>
        <w:shd w:val="clear" w:color="auto" w:fill="FFFFFF"/>
        <w:spacing w:after="24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4086860</wp:posOffset>
            </wp:positionV>
            <wp:extent cx="2195830" cy="3394075"/>
            <wp:effectExtent l="0" t="0" r="0" b="0"/>
            <wp:wrapSquare wrapText="bothSides"/>
            <wp:docPr id="11" name="Рисунок 11" descr="C:\Users\Администратор\Pictures\2743468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743468B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9" t="5000" r="21470"/>
                    <a:stretch/>
                  </pic:blipFill>
                  <pic:spPr bwMode="auto">
                    <a:xfrm>
                      <a:off x="0" y="0"/>
                      <a:ext cx="219583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A3B20">
        <w:rPr>
          <w:rFonts w:ascii="Times New Roman" w:hAnsi="Times New Roman" w:cs="Times New Roman"/>
          <w:b/>
          <w:sz w:val="28"/>
          <w:szCs w:val="28"/>
        </w:rPr>
        <w:t>Фриснер</w:t>
      </w:r>
      <w:proofErr w:type="spellEnd"/>
      <w:r w:rsidR="004A3B20">
        <w:rPr>
          <w:rFonts w:ascii="Times New Roman" w:hAnsi="Times New Roman" w:cs="Times New Roman"/>
          <w:b/>
          <w:sz w:val="28"/>
          <w:szCs w:val="28"/>
        </w:rPr>
        <w:t xml:space="preserve"> Г. Проигранные сражения. </w:t>
      </w:r>
      <w:r w:rsidR="004A3B20">
        <w:rPr>
          <w:rFonts w:ascii="Times New Roman" w:hAnsi="Times New Roman" w:cs="Times New Roman"/>
          <w:sz w:val="28"/>
          <w:szCs w:val="28"/>
        </w:rPr>
        <w:t>–</w:t>
      </w:r>
      <w:r w:rsidR="004A3B2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A3B20">
        <w:rPr>
          <w:rFonts w:ascii="Times New Roman" w:hAnsi="Times New Roman" w:cs="Times New Roman"/>
          <w:b/>
          <w:sz w:val="28"/>
          <w:szCs w:val="28"/>
        </w:rPr>
        <w:t>: Алгоритм, 2013</w:t>
      </w:r>
    </w:p>
    <w:p w:rsidR="004A3B20" w:rsidRDefault="004A3B20" w:rsidP="004E2422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1956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командующий группой армий «Южная Украина», генерал-полковник </w:t>
      </w:r>
      <w:r w:rsidR="00BA46DF">
        <w:rPr>
          <w:rFonts w:ascii="Times New Roman" w:hAnsi="Times New Roman" w:cs="Times New Roman"/>
          <w:sz w:val="28"/>
          <w:szCs w:val="28"/>
        </w:rPr>
        <w:t xml:space="preserve">вермахта </w:t>
      </w:r>
      <w:proofErr w:type="spellStart"/>
      <w:r w:rsidR="00BA46DF">
        <w:rPr>
          <w:rFonts w:ascii="Times New Roman" w:hAnsi="Times New Roman" w:cs="Times New Roman"/>
          <w:sz w:val="28"/>
          <w:szCs w:val="28"/>
        </w:rPr>
        <w:t>Йоханнес</w:t>
      </w:r>
      <w:proofErr w:type="spellEnd"/>
      <w:r w:rsidR="00BA4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6DF">
        <w:rPr>
          <w:rFonts w:ascii="Times New Roman" w:hAnsi="Times New Roman" w:cs="Times New Roman"/>
          <w:sz w:val="28"/>
          <w:szCs w:val="28"/>
        </w:rPr>
        <w:t>Фриснер</w:t>
      </w:r>
      <w:proofErr w:type="spellEnd"/>
      <w:r w:rsidR="00BA46DF">
        <w:rPr>
          <w:rFonts w:ascii="Times New Roman" w:hAnsi="Times New Roman" w:cs="Times New Roman"/>
          <w:sz w:val="28"/>
          <w:szCs w:val="28"/>
        </w:rPr>
        <w:t xml:space="preserve"> (1892–</w:t>
      </w:r>
      <w:r>
        <w:rPr>
          <w:rFonts w:ascii="Times New Roman" w:hAnsi="Times New Roman" w:cs="Times New Roman"/>
          <w:sz w:val="28"/>
          <w:szCs w:val="28"/>
        </w:rPr>
        <w:t xml:space="preserve">1971), опубликовал свои мемуары «Преданные сражения», которые в 1966 году были переведены на русский как «Проигранные сражения». Под командованием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Фриснера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германские войска отчаянно сопротивлялись и отступали под Псковом, в Молдавии, Румынии и Венгрии. Но наибольшее внимание автор уделяет событиям в Румынии и Венгрии, начиная с нашей победной Ясско-Кишинёвской операции до взятия Красной Армией Будапешта.</w:t>
      </w:r>
    </w:p>
    <w:p w:rsidR="004A3B20" w:rsidRPr="004A3B20" w:rsidRDefault="004A3B20" w:rsidP="004E24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sz w:val="28"/>
          <w:szCs w:val="28"/>
        </w:rPr>
        <w:t xml:space="preserve">Мемуары по-немецки педантичны и по-военному скрупулезны. Автор весьма критичен к союзникам Германии – Румынии и Венгрии, и к немецким формированиям, организационно не </w:t>
      </w:r>
      <w:proofErr w:type="gramStart"/>
      <w:r>
        <w:rPr>
          <w:sz w:val="28"/>
          <w:szCs w:val="28"/>
        </w:rPr>
        <w:t>подчинявшихся</w:t>
      </w:r>
      <w:proofErr w:type="gramEnd"/>
      <w:r>
        <w:rPr>
          <w:sz w:val="28"/>
          <w:szCs w:val="28"/>
        </w:rPr>
        <w:t xml:space="preserve"> вермахту: СС и соединениям полиции. Весьма уважительно генерал характеризует советского солдата, что выделяет </w:t>
      </w:r>
      <w:proofErr w:type="spellStart"/>
      <w:r>
        <w:rPr>
          <w:sz w:val="28"/>
          <w:szCs w:val="28"/>
        </w:rPr>
        <w:t>Фриснера</w:t>
      </w:r>
      <w:proofErr w:type="spellEnd"/>
      <w:r>
        <w:rPr>
          <w:sz w:val="28"/>
          <w:szCs w:val="28"/>
        </w:rPr>
        <w:t xml:space="preserve"> из числа гитлеровс</w:t>
      </w:r>
      <w:r w:rsidR="001712CE">
        <w:rPr>
          <w:sz w:val="28"/>
          <w:szCs w:val="28"/>
        </w:rPr>
        <w:t>ких полководцев.</w:t>
      </w:r>
    </w:p>
    <w:p w:rsidR="001770DD" w:rsidRPr="007B0D4C" w:rsidRDefault="00BA46DF" w:rsidP="007B0D4C">
      <w:pPr>
        <w:pStyle w:val="a3"/>
        <w:spacing w:before="0" w:beforeAutospacing="0" w:after="0" w:afterAutospacing="0" w:line="276" w:lineRule="auto"/>
        <w:ind w:firstLine="612"/>
        <w:jc w:val="both"/>
        <w:rPr>
          <w:rFonts w:ascii="Cambria" w:hAnsi="Cambria"/>
          <w:color w:val="444444"/>
          <w:sz w:val="26"/>
          <w:szCs w:val="26"/>
          <w:shd w:val="clear" w:color="auto" w:fill="FBFBFB"/>
        </w:rPr>
      </w:pPr>
      <w:r w:rsidRPr="007B0D4C">
        <w:rPr>
          <w:sz w:val="28"/>
          <w:szCs w:val="28"/>
        </w:rPr>
        <w:t xml:space="preserve">В сентябре 1944 г. </w:t>
      </w:r>
      <w:r w:rsidR="00161C04" w:rsidRPr="007B0D4C">
        <w:rPr>
          <w:sz w:val="28"/>
          <w:szCs w:val="28"/>
        </w:rPr>
        <w:t>з</w:t>
      </w:r>
      <w:r w:rsidR="00726974" w:rsidRPr="007B0D4C">
        <w:rPr>
          <w:sz w:val="28"/>
          <w:szCs w:val="28"/>
        </w:rPr>
        <w:t>начительная часть Румынии ещё оставалась в руках немецких войск и прогерманских румынских сил</w:t>
      </w:r>
      <w:r w:rsidR="00FE2A50" w:rsidRPr="007B0D4C">
        <w:rPr>
          <w:sz w:val="28"/>
          <w:szCs w:val="28"/>
        </w:rPr>
        <w:t>,</w:t>
      </w:r>
      <w:r w:rsidR="00726974" w:rsidRPr="007B0D4C">
        <w:rPr>
          <w:sz w:val="28"/>
          <w:szCs w:val="28"/>
        </w:rPr>
        <w:t xml:space="preserve"> и бои за страну продолжа</w:t>
      </w:r>
      <w:r w:rsidR="00FE2A50" w:rsidRPr="007B0D4C">
        <w:rPr>
          <w:sz w:val="28"/>
          <w:szCs w:val="28"/>
        </w:rPr>
        <w:t>лись до конца октября.</w:t>
      </w:r>
      <w:r w:rsidR="00E4716D" w:rsidRPr="007B0D4C">
        <w:rPr>
          <w:sz w:val="28"/>
          <w:szCs w:val="28"/>
        </w:rPr>
        <w:t xml:space="preserve"> </w:t>
      </w:r>
      <w:r w:rsidR="00FE2A50" w:rsidRPr="007B0D4C">
        <w:rPr>
          <w:sz w:val="28"/>
          <w:szCs w:val="28"/>
        </w:rPr>
        <w:t>О</w:t>
      </w:r>
      <w:r w:rsidR="00B47FCD" w:rsidRPr="007B0D4C">
        <w:rPr>
          <w:sz w:val="28"/>
          <w:szCs w:val="28"/>
        </w:rPr>
        <w:t>днако</w:t>
      </w:r>
      <w:proofErr w:type="gramStart"/>
      <w:r w:rsidR="00FE2A50" w:rsidRPr="007B0D4C">
        <w:rPr>
          <w:sz w:val="28"/>
          <w:szCs w:val="28"/>
        </w:rPr>
        <w:t>,</w:t>
      </w:r>
      <w:proofErr w:type="gramEnd"/>
      <w:r w:rsidR="00B47FCD" w:rsidRPr="007B0D4C">
        <w:rPr>
          <w:sz w:val="28"/>
          <w:szCs w:val="28"/>
        </w:rPr>
        <w:t xml:space="preserve"> </w:t>
      </w:r>
      <w:r w:rsidR="0035627E" w:rsidRPr="007B0D4C">
        <w:rPr>
          <w:sz w:val="28"/>
          <w:szCs w:val="28"/>
        </w:rPr>
        <w:t xml:space="preserve">один из главных союзников Рейха </w:t>
      </w:r>
      <w:r w:rsidR="0035627E" w:rsidRPr="007B0D4C">
        <w:rPr>
          <w:sz w:val="28"/>
          <w:szCs w:val="28"/>
        </w:rPr>
        <w:lastRenderedPageBreak/>
        <w:t>вышел из войны</w:t>
      </w:r>
      <w:r w:rsidRPr="007B0D4C">
        <w:rPr>
          <w:sz w:val="28"/>
          <w:szCs w:val="28"/>
        </w:rPr>
        <w:t>,</w:t>
      </w:r>
      <w:r w:rsidR="0035627E" w:rsidRPr="007B0D4C">
        <w:rPr>
          <w:sz w:val="28"/>
          <w:szCs w:val="28"/>
        </w:rPr>
        <w:t xml:space="preserve"> </w:t>
      </w:r>
      <w:r w:rsidRPr="007B0D4C">
        <w:rPr>
          <w:sz w:val="28"/>
          <w:szCs w:val="28"/>
        </w:rPr>
        <w:t xml:space="preserve">а фашистская Германия лишилась возможности использовать </w:t>
      </w:r>
      <w:r w:rsidR="00B47FCD" w:rsidRPr="007B0D4C">
        <w:rPr>
          <w:sz w:val="28"/>
          <w:szCs w:val="28"/>
        </w:rPr>
        <w:t xml:space="preserve">его </w:t>
      </w:r>
      <w:r w:rsidRPr="007B0D4C">
        <w:rPr>
          <w:sz w:val="28"/>
          <w:szCs w:val="28"/>
        </w:rPr>
        <w:t>экономический и военный потенциал</w:t>
      </w:r>
      <w:r w:rsidRPr="007B0D4C">
        <w:rPr>
          <w:rFonts w:ascii="Cambria" w:hAnsi="Cambria"/>
          <w:color w:val="444444"/>
          <w:sz w:val="26"/>
          <w:szCs w:val="26"/>
          <w:shd w:val="clear" w:color="auto" w:fill="FBFBFB"/>
        </w:rPr>
        <w:t xml:space="preserve">. </w:t>
      </w:r>
    </w:p>
    <w:p w:rsidR="001770DD" w:rsidRPr="001770DD" w:rsidRDefault="001770DD" w:rsidP="007B0D4C">
      <w:pPr>
        <w:pStyle w:val="a3"/>
        <w:spacing w:before="0" w:beforeAutospacing="0" w:after="0" w:afterAutospacing="0" w:line="276" w:lineRule="auto"/>
        <w:ind w:firstLine="612"/>
        <w:jc w:val="both"/>
        <w:rPr>
          <w:rFonts w:ascii="Cambria" w:hAnsi="Cambria"/>
          <w:color w:val="444444"/>
          <w:sz w:val="26"/>
          <w:szCs w:val="26"/>
        </w:rPr>
      </w:pPr>
      <w:r w:rsidRPr="007B0D4C">
        <w:rPr>
          <w:sz w:val="28"/>
          <w:szCs w:val="28"/>
        </w:rPr>
        <w:t>Успехи наших войск на Кишиневском выступе вынудили болгарское правительство 26 августа заявить о нейтралитете и потребовать вывода немецк</w:t>
      </w:r>
      <w:r w:rsidR="00FE2A50" w:rsidRPr="007B0D4C">
        <w:rPr>
          <w:sz w:val="28"/>
          <w:szCs w:val="28"/>
        </w:rPr>
        <w:t>их войск из Болгарии. В начале</w:t>
      </w:r>
      <w:r w:rsidRPr="007B0D4C">
        <w:rPr>
          <w:sz w:val="28"/>
          <w:szCs w:val="28"/>
        </w:rPr>
        <w:t xml:space="preserve"> сентября почти одновременно с наступлением наших войск в Софии произошло восстание – вновь образован</w:t>
      </w:r>
      <w:r w:rsidR="00FE2A50" w:rsidRPr="007B0D4C">
        <w:rPr>
          <w:sz w:val="28"/>
          <w:szCs w:val="28"/>
        </w:rPr>
        <w:t xml:space="preserve">ное правительство во главе с </w:t>
      </w:r>
      <w:proofErr w:type="spellStart"/>
      <w:r w:rsidR="00FE2A50" w:rsidRPr="007B0D4C">
        <w:rPr>
          <w:sz w:val="28"/>
          <w:szCs w:val="28"/>
        </w:rPr>
        <w:t>К.</w:t>
      </w:r>
      <w:r w:rsidRPr="007B0D4C">
        <w:rPr>
          <w:sz w:val="28"/>
          <w:szCs w:val="28"/>
        </w:rPr>
        <w:t>Георгиевым</w:t>
      </w:r>
      <w:proofErr w:type="spellEnd"/>
      <w:r w:rsidRPr="007B0D4C">
        <w:rPr>
          <w:sz w:val="28"/>
          <w:szCs w:val="28"/>
        </w:rPr>
        <w:t xml:space="preserve"> объявило войну фашистской Германии. Наших моряков встретили в болгарских портах хлебом и солью.</w:t>
      </w:r>
      <w:r>
        <w:rPr>
          <w:sz w:val="28"/>
          <w:szCs w:val="28"/>
        </w:rPr>
        <w:t xml:space="preserve"> </w:t>
      </w:r>
    </w:p>
    <w:p w:rsidR="004A3B20" w:rsidRDefault="0035627E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6D">
        <w:rPr>
          <w:rFonts w:ascii="Times New Roman" w:hAnsi="Times New Roman" w:cs="Times New Roman"/>
          <w:sz w:val="28"/>
          <w:szCs w:val="28"/>
        </w:rPr>
        <w:t>Два советских фронта</w:t>
      </w:r>
      <w:r w:rsidR="00FE2A50">
        <w:rPr>
          <w:rFonts w:ascii="Times New Roman" w:hAnsi="Times New Roman" w:cs="Times New Roman"/>
          <w:sz w:val="28"/>
          <w:szCs w:val="28"/>
        </w:rPr>
        <w:t xml:space="preserve"> –</w:t>
      </w:r>
      <w:r w:rsidRPr="00E4716D">
        <w:rPr>
          <w:rFonts w:ascii="Times New Roman" w:hAnsi="Times New Roman" w:cs="Times New Roman"/>
          <w:sz w:val="28"/>
          <w:szCs w:val="28"/>
        </w:rPr>
        <w:t xml:space="preserve"> </w:t>
      </w:r>
      <w:r w:rsidR="00B47FCD">
        <w:rPr>
          <w:rFonts w:ascii="Times New Roman" w:hAnsi="Times New Roman" w:cs="Times New Roman"/>
          <w:sz w:val="28"/>
          <w:szCs w:val="28"/>
        </w:rPr>
        <w:t>2-й и 3-й Украинские</w:t>
      </w:r>
      <w:r w:rsidR="00FE2A50">
        <w:rPr>
          <w:rFonts w:ascii="Times New Roman" w:hAnsi="Times New Roman" w:cs="Times New Roman"/>
          <w:sz w:val="28"/>
          <w:szCs w:val="28"/>
        </w:rPr>
        <w:t xml:space="preserve"> –</w:t>
      </w:r>
      <w:r w:rsidR="00B47FCD">
        <w:rPr>
          <w:rFonts w:ascii="Times New Roman" w:hAnsi="Times New Roman" w:cs="Times New Roman"/>
          <w:sz w:val="28"/>
          <w:szCs w:val="28"/>
        </w:rPr>
        <w:t xml:space="preserve"> </w:t>
      </w:r>
      <w:r w:rsidRPr="00E4716D">
        <w:rPr>
          <w:rFonts w:ascii="Times New Roman" w:hAnsi="Times New Roman" w:cs="Times New Roman"/>
          <w:sz w:val="28"/>
          <w:szCs w:val="28"/>
        </w:rPr>
        <w:t>окончательно со</w:t>
      </w:r>
      <w:r w:rsidR="004A3B20">
        <w:rPr>
          <w:rFonts w:ascii="Times New Roman" w:hAnsi="Times New Roman" w:cs="Times New Roman"/>
          <w:sz w:val="28"/>
          <w:szCs w:val="28"/>
        </w:rPr>
        <w:t>мкнули</w:t>
      </w:r>
      <w:r w:rsidR="00B47FCD">
        <w:rPr>
          <w:rFonts w:ascii="Times New Roman" w:hAnsi="Times New Roman" w:cs="Times New Roman"/>
          <w:sz w:val="28"/>
          <w:szCs w:val="28"/>
        </w:rPr>
        <w:t xml:space="preserve"> свои</w:t>
      </w:r>
      <w:r w:rsidR="004A3B20">
        <w:rPr>
          <w:rFonts w:ascii="Times New Roman" w:hAnsi="Times New Roman" w:cs="Times New Roman"/>
          <w:sz w:val="28"/>
          <w:szCs w:val="28"/>
        </w:rPr>
        <w:t xml:space="preserve"> ряды.</w:t>
      </w:r>
      <w:r w:rsidR="00B47FCD">
        <w:rPr>
          <w:rFonts w:ascii="Times New Roman" w:hAnsi="Times New Roman" w:cs="Times New Roman"/>
          <w:sz w:val="28"/>
          <w:szCs w:val="28"/>
        </w:rPr>
        <w:t xml:space="preserve"> В течение двух фантастических недель пять центральных фронтов прошли почти полтысячи километров, ослабив свой порыв только перед самой Варшавой.</w:t>
      </w:r>
    </w:p>
    <w:p w:rsidR="005342E7" w:rsidRDefault="00891537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0B40E32" wp14:editId="26917A4B">
            <wp:simplePos x="1554480" y="6126480"/>
            <wp:positionH relativeFrom="margin">
              <wp:align>left</wp:align>
            </wp:positionH>
            <wp:positionV relativeFrom="margin">
              <wp:posOffset>4610735</wp:posOffset>
            </wp:positionV>
            <wp:extent cx="1800000" cy="2880000"/>
            <wp:effectExtent l="0" t="0" r="0" b="0"/>
            <wp:wrapSquare wrapText="bothSides"/>
            <wp:docPr id="12" name="Рисунок 12" descr="https://j.livelib.ru/boocover/1001245876/l/57e9/Rudolf_Balandin__Marshal_Malinovski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.livelib.ru/boocover/1001245876/l/57e9/Rudolf_Balandin__Marshal_Malinovskij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разрешила</w:t>
      </w:r>
      <w:r w:rsidR="00BA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маршалам</w:t>
      </w:r>
      <w:r w:rsidR="0026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54C4">
        <w:rPr>
          <w:rFonts w:ascii="Times New Roman" w:eastAsia="Times New Roman" w:hAnsi="Times New Roman" w:cs="Times New Roman"/>
          <w:sz w:val="28"/>
          <w:szCs w:val="28"/>
          <w:lang w:eastAsia="ru-RU"/>
        </w:rPr>
        <w:t>Р.Я.</w:t>
      </w:r>
      <w:r w:rsidR="00260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Малиновскому</w:t>
      </w:r>
      <w:proofErr w:type="spellEnd"/>
      <w:r w:rsidR="0026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354C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 w:rsidR="00260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Толбухину</w:t>
      </w:r>
      <w:proofErr w:type="spellEnd"/>
      <w:r w:rsidR="0026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добровольно сдавшиеся румынские части против венгров и немцев. </w:t>
      </w:r>
      <w:r w:rsidR="00260821" w:rsidRPr="0053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2113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мыния выставила против Герман</w:t>
      </w:r>
      <w:proofErr w:type="gramStart"/>
      <w:r w:rsidR="0021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1770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proofErr w:type="gramEnd"/>
      <w:r w:rsidR="00260821" w:rsidRPr="0053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66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оюзников 535 тысяч</w:t>
      </w:r>
      <w:r w:rsidR="00260821" w:rsidRPr="0053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 и офицеров. На заключительном этапе войны</w:t>
      </w:r>
      <w:r w:rsidR="0021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821" w:rsidRPr="00260821">
        <w:rPr>
          <w:rFonts w:ascii="Times New Roman" w:hAnsi="Times New Roman" w:cs="Times New Roman"/>
          <w:sz w:val="28"/>
          <w:szCs w:val="28"/>
        </w:rPr>
        <w:t xml:space="preserve">румынская армия стала союзником Красной Армии и </w:t>
      </w:r>
      <w:r w:rsidR="005342E7"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260821" w:rsidRPr="00260821">
        <w:rPr>
          <w:rFonts w:ascii="Times New Roman" w:hAnsi="Times New Roman" w:cs="Times New Roman"/>
          <w:sz w:val="28"/>
          <w:szCs w:val="28"/>
        </w:rPr>
        <w:t>сражалась в Венгрии и Австрии.</w:t>
      </w:r>
    </w:p>
    <w:p w:rsidR="00891537" w:rsidRPr="00891537" w:rsidRDefault="00891537" w:rsidP="0089153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Баландин</w:t>
      </w:r>
      <w:proofErr w:type="spellEnd"/>
      <w:r w:rsidR="00D4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Маршал Малиновский.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Москва: Вече, 2015</w:t>
      </w:r>
    </w:p>
    <w:p w:rsidR="00AD615A" w:rsidRDefault="0035627E" w:rsidP="004E24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успешное проведение </w:t>
      </w:r>
      <w:r w:rsidR="0013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Ясско-Кишиневской </w:t>
      </w:r>
      <w:r w:rsidR="00AD615A" w:rsidRPr="00260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два замечательных полководца,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действовавшие в годы войны на южных и</w:t>
      </w:r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юго-западных направлениях</w:t>
      </w:r>
      <w:r w:rsidR="00FE2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>Р.Я.Малиновский</w:t>
      </w:r>
      <w:proofErr w:type="spellEnd"/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</w:t>
      </w:r>
      <w:proofErr w:type="spellEnd"/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удостоены высочайшей полководческой награды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страны – 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«Победа». </w:t>
      </w:r>
    </w:p>
    <w:p w:rsidR="00D45D0D" w:rsidRDefault="0035627E" w:rsidP="004E2422">
      <w:pPr>
        <w:pStyle w:val="a6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«Победа»</w:t>
      </w:r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награждались </w:t>
      </w:r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4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конца </w:t>
      </w:r>
    </w:p>
    <w:p w:rsidR="00C26126" w:rsidRDefault="0035627E" w:rsidP="00D45D0D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1943 г. полководцы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успешное проведение боевых операций в масштабе одного или нескольких фронтов</w:t>
      </w:r>
      <w:r w:rsidR="00FE2A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которых </w:t>
      </w:r>
      <w:r w:rsidR="00FE2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коренным образом менялась</w:t>
      </w:r>
      <w:r w:rsidR="00BA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обстановка в пользу Красной А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Родион Яковлевич Малиновский и Федор Иванович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орден «Победа» в один день </w:t>
      </w:r>
      <w:r w:rsidR="00FE2A50">
        <w:rPr>
          <w:rFonts w:ascii="Times New Roman" w:hAnsi="Times New Roman" w:cs="Times New Roman"/>
          <w:sz w:val="28"/>
          <w:szCs w:val="28"/>
        </w:rPr>
        <w:t xml:space="preserve">– </w:t>
      </w:r>
      <w:r w:rsidR="007B0D4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E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1945 г.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15A" w:rsidRDefault="0035627E" w:rsidP="004E2422">
      <w:pPr>
        <w:pStyle w:val="a6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2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знаменитой серии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издательства «Вече» </w:t>
      </w:r>
      <w:r w:rsidR="00AD615A">
        <w:rPr>
          <w:rFonts w:ascii="Times New Roman" w:hAnsi="Times New Roman" w:cs="Times New Roman"/>
          <w:sz w:val="28"/>
          <w:szCs w:val="28"/>
        </w:rPr>
        <w:t xml:space="preserve">– 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«Кавалеры Ордена Победа»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них посвящена книга</w:t>
      </w:r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Рудольфа </w:t>
      </w:r>
      <w:proofErr w:type="spellStart"/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Маршале Советского Союза Р.Я.Малиновском, а книга Олега </w:t>
      </w:r>
      <w:proofErr w:type="spellStart"/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</w:t>
      </w:r>
      <w:proofErr w:type="spellEnd"/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Маршале Советского Союза </w:t>
      </w:r>
      <w:proofErr w:type="spellStart"/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Ф.И.Толбухине</w:t>
      </w:r>
      <w:proofErr w:type="spellEnd"/>
      <w:r w:rsidR="00AD6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15A" w:rsidRPr="00260821" w:rsidRDefault="00A9195E" w:rsidP="004E24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Смыслов О.С. Маршал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Толбухин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1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Москва</w:t>
      </w:r>
      <w:r w:rsidR="00AD615A" w:rsidRPr="0026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Вече, 2015</w:t>
      </w:r>
      <w:r w:rsidR="00891537" w:rsidRPr="00891537">
        <w:rPr>
          <w:noProof/>
          <w:lang w:eastAsia="ru-RU"/>
        </w:rPr>
        <w:t xml:space="preserve"> </w:t>
      </w:r>
      <w:r w:rsidR="00891537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1082040" y="952500"/>
            <wp:positionH relativeFrom="margin">
              <wp:align>right</wp:align>
            </wp:positionH>
            <wp:positionV relativeFrom="margin">
              <wp:align>top</wp:align>
            </wp:positionV>
            <wp:extent cx="1908000" cy="2880000"/>
            <wp:effectExtent l="0" t="0" r="0" b="0"/>
            <wp:wrapSquare wrapText="bothSides"/>
            <wp:docPr id="14" name="Рисунок 14" descr="https://i.livelib.ru/boocover/1001122263/l/1e0c/O._S._Smyslov__Marshal_Tolbuh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.livelib.ru/boocover/1001122263/l/1e0c/O._S._Smyslov__Marshal_Tolbuhi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15A" w:rsidRDefault="00AD615A" w:rsidP="004E24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войска 2-го и 3-го Украинских фронтов  освобождали Румынию, Венгрию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Австрию, Чехословакию. </w:t>
      </w:r>
    </w:p>
    <w:p w:rsidR="00AD615A" w:rsidRPr="00260821" w:rsidRDefault="00AD615A" w:rsidP="004E24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«Победа» </w:t>
      </w:r>
      <w:r w:rsidR="00C26126">
        <w:rPr>
          <w:rFonts w:ascii="Times New Roman" w:hAnsi="Times New Roman" w:cs="Times New Roman"/>
          <w:sz w:val="28"/>
          <w:szCs w:val="28"/>
        </w:rPr>
        <w:t>за Ясско-Кишиневскую</w:t>
      </w:r>
      <w:r>
        <w:rPr>
          <w:rFonts w:ascii="Times New Roman" w:hAnsi="Times New Roman" w:cs="Times New Roman"/>
          <w:sz w:val="28"/>
          <w:szCs w:val="28"/>
        </w:rPr>
        <w:t xml:space="preserve"> операцию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еще один человек – двадцатитрехлетний </w:t>
      </w:r>
      <w:r w:rsidRPr="00634186">
        <w:rPr>
          <w:rFonts w:ascii="Times New Roman" w:hAnsi="Times New Roman" w:cs="Times New Roman"/>
          <w:sz w:val="28"/>
          <w:szCs w:val="28"/>
        </w:rPr>
        <w:t>румынский король</w:t>
      </w:r>
      <w:r w:rsidR="00D8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DCA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Pr="00CF3DCA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615A" w:rsidRDefault="00AD615A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86">
        <w:rPr>
          <w:rFonts w:ascii="Times New Roman" w:hAnsi="Times New Roman" w:cs="Times New Roman"/>
          <w:sz w:val="28"/>
          <w:szCs w:val="28"/>
        </w:rPr>
        <w:t xml:space="preserve">В ночь на 22 августа в королевском дворце </w:t>
      </w:r>
      <w:proofErr w:type="spellStart"/>
      <w:r w:rsidRPr="00634186">
        <w:rPr>
          <w:rFonts w:ascii="Times New Roman" w:hAnsi="Times New Roman" w:cs="Times New Roman"/>
          <w:sz w:val="28"/>
          <w:szCs w:val="28"/>
        </w:rPr>
        <w:t>Михая</w:t>
      </w:r>
      <w:proofErr w:type="spellEnd"/>
      <w:r w:rsidRPr="00634186">
        <w:rPr>
          <w:rFonts w:ascii="Times New Roman" w:hAnsi="Times New Roman" w:cs="Times New Roman"/>
          <w:sz w:val="28"/>
          <w:szCs w:val="28"/>
        </w:rPr>
        <w:t xml:space="preserve"> прошло тайное совещание. </w:t>
      </w:r>
      <w:r w:rsidR="00D84739">
        <w:rPr>
          <w:rFonts w:ascii="Times New Roman" w:hAnsi="Times New Roman" w:cs="Times New Roman"/>
          <w:sz w:val="28"/>
          <w:szCs w:val="28"/>
        </w:rPr>
        <w:t>Р</w:t>
      </w:r>
      <w:r w:rsidRPr="00634186">
        <w:rPr>
          <w:rFonts w:ascii="Times New Roman" w:hAnsi="Times New Roman" w:cs="Times New Roman"/>
          <w:sz w:val="28"/>
          <w:szCs w:val="28"/>
        </w:rPr>
        <w:t>умынский король</w:t>
      </w:r>
      <w:r w:rsidR="00D84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DCA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Pr="00CF3DCA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5BE8">
        <w:rPr>
          <w:rFonts w:ascii="Times New Roman" w:hAnsi="Times New Roman" w:cs="Times New Roman"/>
          <w:sz w:val="28"/>
          <w:szCs w:val="28"/>
        </w:rPr>
        <w:t>решился</w:t>
      </w:r>
      <w:r>
        <w:rPr>
          <w:rFonts w:ascii="Times New Roman" w:hAnsi="Times New Roman" w:cs="Times New Roman"/>
          <w:sz w:val="28"/>
          <w:szCs w:val="28"/>
        </w:rPr>
        <w:t xml:space="preserve"> на самый главный поступок в своей</w:t>
      </w:r>
      <w:r w:rsidRPr="00A35BE8">
        <w:rPr>
          <w:rFonts w:ascii="Times New Roman" w:hAnsi="Times New Roman" w:cs="Times New Roman"/>
          <w:sz w:val="28"/>
          <w:szCs w:val="28"/>
        </w:rPr>
        <w:t xml:space="preserve"> жизни, благо</w:t>
      </w:r>
      <w:r>
        <w:rPr>
          <w:rFonts w:ascii="Times New Roman" w:hAnsi="Times New Roman" w:cs="Times New Roman"/>
          <w:sz w:val="28"/>
          <w:szCs w:val="28"/>
        </w:rPr>
        <w:t>даря которому и вошел в историю</w:t>
      </w:r>
      <w:r w:rsidRPr="00A35BE8">
        <w:rPr>
          <w:rFonts w:ascii="Times New Roman" w:hAnsi="Times New Roman" w:cs="Times New Roman"/>
          <w:sz w:val="28"/>
          <w:szCs w:val="28"/>
        </w:rPr>
        <w:t xml:space="preserve"> и был награжден орденом «Победа». </w:t>
      </w:r>
      <w:hyperlink r:id="rId21" w:tooltip="23 августа" w:history="1">
        <w:r w:rsidR="00DA239E" w:rsidRPr="00D84739">
          <w:rPr>
            <w:rFonts w:ascii="Times New Roman" w:hAnsi="Times New Roman" w:cs="Times New Roman"/>
            <w:sz w:val="28"/>
            <w:szCs w:val="28"/>
          </w:rPr>
          <w:t>23 августа</w:t>
        </w:r>
      </w:hyperlink>
      <w:r w:rsidR="00DA239E" w:rsidRPr="00D84739">
        <w:rPr>
          <w:rFonts w:ascii="Times New Roman" w:hAnsi="Times New Roman" w:cs="Times New Roman"/>
          <w:sz w:val="28"/>
          <w:szCs w:val="28"/>
        </w:rPr>
        <w:t> </w:t>
      </w:r>
      <w:r w:rsidR="00D84739">
        <w:rPr>
          <w:rFonts w:ascii="Times New Roman" w:hAnsi="Times New Roman" w:cs="Times New Roman"/>
          <w:sz w:val="28"/>
          <w:szCs w:val="28"/>
        </w:rPr>
        <w:t>он вызвал</w:t>
      </w:r>
      <w:r w:rsidR="00D84739" w:rsidRPr="00D84739">
        <w:rPr>
          <w:rFonts w:ascii="Times New Roman" w:hAnsi="Times New Roman" w:cs="Times New Roman"/>
          <w:sz w:val="28"/>
          <w:szCs w:val="28"/>
        </w:rPr>
        <w:t xml:space="preserve"> </w:t>
      </w:r>
      <w:r w:rsidR="00DA239E" w:rsidRPr="00D84739">
        <w:rPr>
          <w:rFonts w:ascii="Times New Roman" w:hAnsi="Times New Roman" w:cs="Times New Roman"/>
          <w:sz w:val="28"/>
          <w:szCs w:val="28"/>
        </w:rPr>
        <w:t>во дворец</w:t>
      </w:r>
      <w:r w:rsidR="00D84739">
        <w:rPr>
          <w:rFonts w:ascii="Times New Roman" w:hAnsi="Times New Roman" w:cs="Times New Roman"/>
          <w:sz w:val="28"/>
          <w:szCs w:val="28"/>
        </w:rPr>
        <w:t xml:space="preserve"> диктатора </w:t>
      </w:r>
      <w:proofErr w:type="spellStart"/>
      <w:r w:rsidR="00D84739">
        <w:rPr>
          <w:rFonts w:ascii="Times New Roman" w:hAnsi="Times New Roman" w:cs="Times New Roman"/>
          <w:sz w:val="28"/>
          <w:szCs w:val="28"/>
        </w:rPr>
        <w:t>Антонеску</w:t>
      </w:r>
      <w:proofErr w:type="spellEnd"/>
      <w:r w:rsidR="00D84739" w:rsidRPr="00A35BE8">
        <w:rPr>
          <w:rFonts w:ascii="Times New Roman" w:hAnsi="Times New Roman" w:cs="Times New Roman"/>
          <w:sz w:val="28"/>
          <w:szCs w:val="28"/>
        </w:rPr>
        <w:t xml:space="preserve"> </w:t>
      </w:r>
      <w:r w:rsidR="00D8473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84739">
        <w:rPr>
          <w:rFonts w:ascii="Times New Roman" w:hAnsi="Times New Roman" w:cs="Times New Roman"/>
          <w:sz w:val="28"/>
          <w:szCs w:val="28"/>
        </w:rPr>
        <w:t>пронемецких</w:t>
      </w:r>
      <w:proofErr w:type="spellEnd"/>
      <w:r w:rsidR="00D84739">
        <w:rPr>
          <w:rFonts w:ascii="Times New Roman" w:hAnsi="Times New Roman" w:cs="Times New Roman"/>
          <w:sz w:val="28"/>
          <w:szCs w:val="28"/>
        </w:rPr>
        <w:t xml:space="preserve"> генералов. Там же они были арестованы.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король </w:t>
      </w:r>
      <w:r w:rsidRPr="00634186">
        <w:rPr>
          <w:rFonts w:ascii="Times New Roman" w:hAnsi="Times New Roman" w:cs="Times New Roman"/>
          <w:sz w:val="28"/>
          <w:szCs w:val="28"/>
        </w:rPr>
        <w:t xml:space="preserve">объявил, что Румыния выходит из войны на стороне Германии, </w:t>
      </w:r>
      <w:r>
        <w:rPr>
          <w:rFonts w:ascii="Times New Roman" w:hAnsi="Times New Roman" w:cs="Times New Roman"/>
          <w:sz w:val="28"/>
          <w:szCs w:val="28"/>
        </w:rPr>
        <w:t>потребовал</w:t>
      </w:r>
      <w:r w:rsidRPr="00634186">
        <w:rPr>
          <w:rFonts w:ascii="Times New Roman" w:hAnsi="Times New Roman" w:cs="Times New Roman"/>
          <w:sz w:val="28"/>
          <w:szCs w:val="28"/>
        </w:rPr>
        <w:t xml:space="preserve"> вывода немецких войск с территории Румынии </w:t>
      </w:r>
      <w:r w:rsidR="001354C4">
        <w:rPr>
          <w:rFonts w:ascii="Times New Roman" w:hAnsi="Times New Roman" w:cs="Times New Roman"/>
          <w:sz w:val="28"/>
          <w:szCs w:val="28"/>
        </w:rPr>
        <w:t xml:space="preserve">и </w:t>
      </w:r>
      <w:r w:rsidRPr="00634186">
        <w:rPr>
          <w:rFonts w:ascii="Times New Roman" w:hAnsi="Times New Roman" w:cs="Times New Roman"/>
          <w:sz w:val="28"/>
          <w:szCs w:val="28"/>
        </w:rPr>
        <w:t>призвал румынскую армию действовать против немцев как против врагов.</w:t>
      </w:r>
      <w:r w:rsidR="00D84739">
        <w:rPr>
          <w:rFonts w:ascii="Times New Roman" w:hAnsi="Times New Roman" w:cs="Times New Roman"/>
          <w:sz w:val="28"/>
          <w:szCs w:val="28"/>
        </w:rPr>
        <w:t xml:space="preserve"> </w:t>
      </w:r>
      <w:r w:rsidRPr="00A35BE8">
        <w:rPr>
          <w:rFonts w:ascii="Times New Roman" w:hAnsi="Times New Roman" w:cs="Times New Roman"/>
          <w:sz w:val="28"/>
          <w:szCs w:val="28"/>
        </w:rPr>
        <w:t>Этим шагом, по мнению некоторых историков, монарх сократил войну почти на полгода, поскольку немцы были вынуждены бежать с Балкан.</w:t>
      </w:r>
    </w:p>
    <w:p w:rsidR="00FE2A50" w:rsidRDefault="001712CE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стране было сформировано новое демократическое правительство с участием коммунистов. </w:t>
      </w:r>
      <w:r w:rsidR="00FE2A50">
        <w:rPr>
          <w:rFonts w:ascii="Times New Roman" w:hAnsi="Times New Roman" w:cs="Times New Roman"/>
          <w:sz w:val="28"/>
          <w:szCs w:val="28"/>
        </w:rPr>
        <w:t xml:space="preserve"> </w:t>
      </w:r>
      <w:r w:rsidR="00AD615A" w:rsidRPr="00634186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FE2A50">
        <w:rPr>
          <w:rFonts w:ascii="Times New Roman" w:hAnsi="Times New Roman" w:cs="Times New Roman"/>
          <w:sz w:val="28"/>
          <w:szCs w:val="28"/>
        </w:rPr>
        <w:t xml:space="preserve"> </w:t>
      </w:r>
      <w:r w:rsidR="00AD615A" w:rsidRPr="00634186">
        <w:rPr>
          <w:rFonts w:ascii="Times New Roman" w:hAnsi="Times New Roman" w:cs="Times New Roman"/>
          <w:sz w:val="28"/>
          <w:szCs w:val="28"/>
        </w:rPr>
        <w:t xml:space="preserve">24 </w:t>
      </w:r>
      <w:r w:rsidR="00FE2A50">
        <w:rPr>
          <w:rFonts w:ascii="Times New Roman" w:hAnsi="Times New Roman" w:cs="Times New Roman"/>
          <w:sz w:val="28"/>
          <w:szCs w:val="28"/>
        </w:rPr>
        <w:t xml:space="preserve"> </w:t>
      </w:r>
      <w:r w:rsidR="00AD615A" w:rsidRPr="0063418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E2A50">
        <w:rPr>
          <w:rFonts w:ascii="Times New Roman" w:hAnsi="Times New Roman" w:cs="Times New Roman"/>
          <w:sz w:val="28"/>
          <w:szCs w:val="28"/>
        </w:rPr>
        <w:t xml:space="preserve"> </w:t>
      </w:r>
      <w:r w:rsidR="00AD615A" w:rsidRPr="00634186">
        <w:rPr>
          <w:rFonts w:ascii="Times New Roman" w:hAnsi="Times New Roman" w:cs="Times New Roman"/>
          <w:sz w:val="28"/>
          <w:szCs w:val="28"/>
        </w:rPr>
        <w:t xml:space="preserve">Люфтваффе </w:t>
      </w:r>
      <w:r w:rsidR="00FE2A50">
        <w:rPr>
          <w:rFonts w:ascii="Times New Roman" w:hAnsi="Times New Roman" w:cs="Times New Roman"/>
          <w:sz w:val="28"/>
          <w:szCs w:val="28"/>
        </w:rPr>
        <w:t xml:space="preserve"> </w:t>
      </w:r>
      <w:r w:rsidR="00AD615A" w:rsidRPr="00634186">
        <w:rPr>
          <w:rFonts w:ascii="Times New Roman" w:hAnsi="Times New Roman" w:cs="Times New Roman"/>
          <w:sz w:val="28"/>
          <w:szCs w:val="28"/>
        </w:rPr>
        <w:t xml:space="preserve">бомбили </w:t>
      </w:r>
      <w:r w:rsidR="00FE2A50">
        <w:rPr>
          <w:rFonts w:ascii="Times New Roman" w:hAnsi="Times New Roman" w:cs="Times New Roman"/>
          <w:sz w:val="28"/>
          <w:szCs w:val="28"/>
        </w:rPr>
        <w:t xml:space="preserve"> </w:t>
      </w:r>
      <w:r w:rsidR="00AD615A" w:rsidRPr="00634186">
        <w:rPr>
          <w:rFonts w:ascii="Times New Roman" w:hAnsi="Times New Roman" w:cs="Times New Roman"/>
          <w:sz w:val="28"/>
          <w:szCs w:val="28"/>
        </w:rPr>
        <w:t>Бухарест. </w:t>
      </w:r>
    </w:p>
    <w:p w:rsidR="00AD615A" w:rsidRDefault="00AD615A" w:rsidP="00FE2A50">
      <w:pPr>
        <w:spacing w:after="0"/>
        <w:jc w:val="both"/>
        <w:rPr>
          <w:rFonts w:ascii="Georgia" w:hAnsi="Georgia"/>
          <w:color w:val="444444"/>
        </w:rPr>
      </w:pPr>
      <w:r w:rsidRPr="00634186">
        <w:rPr>
          <w:rFonts w:ascii="Times New Roman" w:hAnsi="Times New Roman" w:cs="Times New Roman"/>
          <w:sz w:val="28"/>
          <w:szCs w:val="28"/>
        </w:rPr>
        <w:t>25 августа Румыния объявила войну Германии</w:t>
      </w:r>
      <w:r>
        <w:rPr>
          <w:rFonts w:ascii="Times New Roman" w:hAnsi="Times New Roman" w:cs="Times New Roman"/>
          <w:sz w:val="28"/>
          <w:szCs w:val="28"/>
        </w:rPr>
        <w:t>. В течение 24 –</w:t>
      </w:r>
      <w:r w:rsidRPr="00700CC2">
        <w:rPr>
          <w:rFonts w:ascii="Times New Roman" w:hAnsi="Times New Roman" w:cs="Times New Roman"/>
          <w:sz w:val="28"/>
          <w:szCs w:val="28"/>
        </w:rPr>
        <w:t xml:space="preserve"> 29 августа 1944 г.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0B7712">
        <w:rPr>
          <w:rFonts w:ascii="Times New Roman" w:hAnsi="Times New Roman" w:cs="Times New Roman"/>
          <w:sz w:val="28"/>
          <w:szCs w:val="28"/>
        </w:rPr>
        <w:t xml:space="preserve">Бухарестом и в районе </w:t>
      </w:r>
      <w:r w:rsidR="00DA239E">
        <w:rPr>
          <w:rFonts w:ascii="Times New Roman" w:hAnsi="Times New Roman" w:cs="Times New Roman"/>
          <w:sz w:val="28"/>
          <w:szCs w:val="28"/>
        </w:rPr>
        <w:t xml:space="preserve">нефтяных разработок </w:t>
      </w:r>
      <w:r w:rsidR="000B77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B77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ешти</w:t>
      </w:r>
      <w:r w:rsidRPr="00700CC2">
        <w:rPr>
          <w:rFonts w:ascii="Times New Roman" w:hAnsi="Times New Roman" w:cs="Times New Roman"/>
          <w:sz w:val="28"/>
          <w:szCs w:val="28"/>
        </w:rPr>
        <w:t xml:space="preserve"> шли упорные бои между немецкими и румынскими войсками.</w:t>
      </w:r>
      <w:r>
        <w:rPr>
          <w:rFonts w:ascii="Georgia" w:hAnsi="Georgia"/>
          <w:color w:val="444444"/>
        </w:rPr>
        <w:t> </w:t>
      </w:r>
    </w:p>
    <w:p w:rsidR="00891537" w:rsidRPr="003B49A6" w:rsidRDefault="003B49A6" w:rsidP="003B49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1660264" wp14:editId="5176A79E">
            <wp:simplePos x="1531620" y="716280"/>
            <wp:positionH relativeFrom="margin">
              <wp:align>left</wp:align>
            </wp:positionH>
            <wp:positionV relativeFrom="margin">
              <wp:posOffset>6301105</wp:posOffset>
            </wp:positionV>
            <wp:extent cx="1943735" cy="2879725"/>
            <wp:effectExtent l="0" t="0" r="0" b="0"/>
            <wp:wrapSquare wrapText="bothSides"/>
            <wp:docPr id="15" name="Рисунок 15" descr="Алекс Громов - Военачальники антигитлеровской коалиц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Алекс Громов - Военачальники антигитлеровской коалиции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537" w:rsidRPr="00CF3DCA">
        <w:rPr>
          <w:rFonts w:ascii="Times New Roman" w:hAnsi="Times New Roman" w:cs="Times New Roman"/>
          <w:b/>
          <w:sz w:val="28"/>
          <w:szCs w:val="28"/>
        </w:rPr>
        <w:t>Громов А.</w:t>
      </w:r>
      <w:r w:rsidR="007B0D4C">
        <w:rPr>
          <w:rFonts w:ascii="Times New Roman" w:hAnsi="Times New Roman" w:cs="Times New Roman"/>
          <w:b/>
          <w:sz w:val="28"/>
          <w:szCs w:val="28"/>
        </w:rPr>
        <w:t>Б</w:t>
      </w:r>
      <w:r w:rsidR="00FE2A50">
        <w:rPr>
          <w:rFonts w:ascii="Times New Roman" w:hAnsi="Times New Roman" w:cs="Times New Roman"/>
          <w:b/>
          <w:sz w:val="28"/>
          <w:szCs w:val="28"/>
        </w:rPr>
        <w:t>.</w:t>
      </w:r>
      <w:r w:rsidR="00891537" w:rsidRPr="00CF3DCA">
        <w:rPr>
          <w:rFonts w:ascii="Times New Roman" w:hAnsi="Times New Roman" w:cs="Times New Roman"/>
          <w:b/>
          <w:sz w:val="28"/>
          <w:szCs w:val="28"/>
        </w:rPr>
        <w:t xml:space="preserve"> Военачаль</w:t>
      </w:r>
      <w:r w:rsidR="00891537">
        <w:rPr>
          <w:rFonts w:ascii="Times New Roman" w:hAnsi="Times New Roman" w:cs="Times New Roman"/>
          <w:b/>
          <w:sz w:val="28"/>
          <w:szCs w:val="28"/>
        </w:rPr>
        <w:t xml:space="preserve">ники антигитлеровской коалиции. </w:t>
      </w:r>
      <w:r w:rsidR="00891537">
        <w:rPr>
          <w:rFonts w:ascii="Times New Roman" w:hAnsi="Times New Roman" w:cs="Times New Roman"/>
          <w:sz w:val="28"/>
          <w:szCs w:val="28"/>
        </w:rPr>
        <w:t xml:space="preserve">– </w:t>
      </w:r>
      <w:r w:rsidR="00891537">
        <w:rPr>
          <w:rFonts w:ascii="Times New Roman" w:hAnsi="Times New Roman" w:cs="Times New Roman"/>
          <w:b/>
          <w:sz w:val="28"/>
          <w:szCs w:val="28"/>
        </w:rPr>
        <w:t>Москва</w:t>
      </w:r>
      <w:r w:rsidR="00D45D0D">
        <w:rPr>
          <w:rFonts w:ascii="Times New Roman" w:hAnsi="Times New Roman" w:cs="Times New Roman"/>
          <w:b/>
          <w:sz w:val="28"/>
          <w:szCs w:val="28"/>
        </w:rPr>
        <w:t>:  Вече</w:t>
      </w:r>
      <w:r w:rsidR="00891537" w:rsidRPr="00CF3DCA">
        <w:rPr>
          <w:rFonts w:ascii="Times New Roman" w:hAnsi="Times New Roman" w:cs="Times New Roman"/>
          <w:b/>
          <w:sz w:val="28"/>
          <w:szCs w:val="28"/>
        </w:rPr>
        <w:t>, 2015</w:t>
      </w:r>
      <w:r w:rsidR="00891537">
        <w:rPr>
          <w:sz w:val="28"/>
          <w:szCs w:val="28"/>
        </w:rPr>
        <w:t xml:space="preserve"> </w:t>
      </w:r>
    </w:p>
    <w:p w:rsidR="00AD615A" w:rsidRDefault="00AD615A" w:rsidP="004E24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Иностранным кавалерам ордена «Победа»,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которых внес свой вклад в общую борьбу с врагом,</w:t>
      </w:r>
      <w:r>
        <w:rPr>
          <w:rFonts w:ascii="Times New Roman" w:hAnsi="Times New Roman" w:cs="Times New Roman"/>
          <w:sz w:val="28"/>
          <w:szCs w:val="28"/>
        </w:rPr>
        <w:t xml:space="preserve"> посвящена книга </w:t>
      </w:r>
      <w:r w:rsidRPr="006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 Громова «Военачальники антигитлеровской коалиции»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2CE" w:rsidRDefault="001712CE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CE">
        <w:rPr>
          <w:rFonts w:ascii="Times New Roman" w:hAnsi="Times New Roman" w:cs="Times New Roman"/>
          <w:sz w:val="28"/>
          <w:szCs w:val="28"/>
        </w:rPr>
        <w:t xml:space="preserve">Два с лишним </w:t>
      </w:r>
      <w:r>
        <w:rPr>
          <w:rFonts w:ascii="Times New Roman" w:hAnsi="Times New Roman" w:cs="Times New Roman"/>
          <w:sz w:val="28"/>
          <w:szCs w:val="28"/>
        </w:rPr>
        <w:t xml:space="preserve">года Румыния была чем-то вроде «социалистической монархии». </w:t>
      </w:r>
      <w:r w:rsidR="00D84739">
        <w:rPr>
          <w:rFonts w:ascii="Times New Roman" w:hAnsi="Times New Roman" w:cs="Times New Roman"/>
          <w:sz w:val="28"/>
          <w:szCs w:val="28"/>
        </w:rPr>
        <w:t xml:space="preserve">Молодого короля прозвали в Москве </w:t>
      </w:r>
      <w:r>
        <w:rPr>
          <w:rFonts w:ascii="Times New Roman" w:hAnsi="Times New Roman" w:cs="Times New Roman"/>
          <w:sz w:val="28"/>
          <w:szCs w:val="28"/>
        </w:rPr>
        <w:t xml:space="preserve">«король-комсомолец». </w:t>
      </w:r>
    </w:p>
    <w:p w:rsidR="001712CE" w:rsidRDefault="00D84739" w:rsidP="004E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 </w:t>
      </w:r>
      <w:hyperlink r:id="rId24" w:tooltip="1945 год" w:history="1">
        <w:r w:rsidRPr="001354C4">
          <w:rPr>
            <w:rFonts w:ascii="Times New Roman" w:hAnsi="Times New Roman" w:cs="Times New Roman"/>
            <w:sz w:val="28"/>
            <w:szCs w:val="28"/>
          </w:rPr>
          <w:t>1945 г</w:t>
        </w:r>
        <w:r w:rsidR="001712C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1354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354C4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Pr="001354C4">
        <w:rPr>
          <w:rFonts w:ascii="Times New Roman" w:hAnsi="Times New Roman" w:cs="Times New Roman"/>
          <w:sz w:val="28"/>
          <w:szCs w:val="28"/>
        </w:rPr>
        <w:t xml:space="preserve"> был награждён </w:t>
      </w:r>
      <w:r>
        <w:rPr>
          <w:rFonts w:ascii="Times New Roman" w:hAnsi="Times New Roman" w:cs="Times New Roman"/>
          <w:sz w:val="28"/>
          <w:szCs w:val="28"/>
        </w:rPr>
        <w:t>орденом «Победа» № 16 –</w:t>
      </w:r>
      <w:r w:rsidRPr="001354C4">
        <w:rPr>
          <w:rFonts w:ascii="Times New Roman" w:hAnsi="Times New Roman" w:cs="Times New Roman"/>
          <w:sz w:val="28"/>
          <w:szCs w:val="28"/>
        </w:rPr>
        <w:t xml:space="preserve"> третьим из</w:t>
      </w:r>
      <w:r w:rsidR="00B938BB">
        <w:rPr>
          <w:rFonts w:ascii="Times New Roman" w:hAnsi="Times New Roman" w:cs="Times New Roman"/>
          <w:sz w:val="28"/>
          <w:szCs w:val="28"/>
        </w:rPr>
        <w:t xml:space="preserve"> иностранцев (после Эйзенхауэра и Монтгомери,</w:t>
      </w:r>
      <w:r w:rsidR="00AC3E04">
        <w:rPr>
          <w:rFonts w:ascii="Times New Roman" w:hAnsi="Times New Roman" w:cs="Times New Roman"/>
          <w:sz w:val="28"/>
          <w:szCs w:val="28"/>
        </w:rPr>
        <w:t xml:space="preserve"> </w:t>
      </w:r>
      <w:r w:rsidR="00B938BB">
        <w:rPr>
          <w:rFonts w:ascii="Times New Roman" w:hAnsi="Times New Roman" w:cs="Times New Roman"/>
          <w:sz w:val="28"/>
          <w:szCs w:val="28"/>
        </w:rPr>
        <w:t>но до Роля-</w:t>
      </w:r>
      <w:proofErr w:type="spellStart"/>
      <w:r w:rsidR="00B938BB">
        <w:rPr>
          <w:rFonts w:ascii="Times New Roman" w:hAnsi="Times New Roman" w:cs="Times New Roman"/>
          <w:sz w:val="28"/>
          <w:szCs w:val="28"/>
        </w:rPr>
        <w:t>Жимерского</w:t>
      </w:r>
      <w:proofErr w:type="spellEnd"/>
      <w:r w:rsidR="00B938BB">
        <w:rPr>
          <w:rFonts w:ascii="Times New Roman" w:hAnsi="Times New Roman" w:cs="Times New Roman"/>
          <w:sz w:val="28"/>
          <w:szCs w:val="28"/>
        </w:rPr>
        <w:t xml:space="preserve"> и Тито). </w:t>
      </w:r>
      <w:r w:rsidRPr="0013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5A" w:rsidRPr="00D84739" w:rsidRDefault="00D45D0D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4739" w:rsidRPr="001354C4">
        <w:rPr>
          <w:rFonts w:ascii="Times New Roman" w:hAnsi="Times New Roman" w:cs="Times New Roman"/>
          <w:sz w:val="28"/>
          <w:szCs w:val="28"/>
        </w:rPr>
        <w:t>декабре </w:t>
      </w:r>
      <w:hyperlink r:id="rId25" w:tooltip="1947 год" w:history="1">
        <w:r w:rsidR="00D84739" w:rsidRPr="001354C4">
          <w:rPr>
            <w:rFonts w:ascii="Times New Roman" w:hAnsi="Times New Roman" w:cs="Times New Roman"/>
            <w:sz w:val="28"/>
            <w:szCs w:val="28"/>
          </w:rPr>
          <w:t>1947 г</w:t>
        </w:r>
        <w:r w:rsidR="00B938B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84739" w:rsidRPr="00135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A6">
        <w:rPr>
          <w:rFonts w:ascii="Times New Roman" w:hAnsi="Times New Roman" w:cs="Times New Roman"/>
          <w:sz w:val="28"/>
          <w:szCs w:val="28"/>
        </w:rPr>
        <w:t xml:space="preserve">румынская монархия </w:t>
      </w:r>
      <w:r w:rsidR="003B49A6">
        <w:rPr>
          <w:rFonts w:ascii="Times New Roman" w:hAnsi="Times New Roman" w:cs="Times New Roman"/>
          <w:sz w:val="28"/>
          <w:szCs w:val="28"/>
        </w:rPr>
        <w:lastRenderedPageBreak/>
        <w:t>была упразднена коммунистическим</w:t>
      </w:r>
      <w:r w:rsidR="00D84739" w:rsidRPr="001354C4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="003B49A6">
        <w:rPr>
          <w:rFonts w:ascii="Times New Roman" w:hAnsi="Times New Roman" w:cs="Times New Roman"/>
          <w:sz w:val="28"/>
          <w:szCs w:val="28"/>
        </w:rPr>
        <w:t>м</w:t>
      </w:r>
      <w:r w:rsidR="00D84739" w:rsidRPr="001354C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D84739" w:rsidRPr="001354C4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="003B49A6">
        <w:rPr>
          <w:rFonts w:ascii="Times New Roman" w:hAnsi="Times New Roman" w:cs="Times New Roman"/>
          <w:sz w:val="28"/>
          <w:szCs w:val="28"/>
        </w:rPr>
        <w:t xml:space="preserve"> I</w:t>
      </w:r>
      <w:r w:rsidR="00D84739" w:rsidRPr="001354C4">
        <w:rPr>
          <w:rFonts w:ascii="Times New Roman" w:hAnsi="Times New Roman" w:cs="Times New Roman"/>
          <w:sz w:val="28"/>
          <w:szCs w:val="28"/>
        </w:rPr>
        <w:t xml:space="preserve"> </w:t>
      </w:r>
      <w:r w:rsidR="003B49A6">
        <w:rPr>
          <w:rFonts w:ascii="Times New Roman" w:hAnsi="Times New Roman" w:cs="Times New Roman"/>
          <w:sz w:val="28"/>
          <w:szCs w:val="28"/>
        </w:rPr>
        <w:t>отправился в</w:t>
      </w:r>
      <w:r w:rsidR="00D84739" w:rsidRPr="001354C4">
        <w:rPr>
          <w:rFonts w:ascii="Times New Roman" w:hAnsi="Times New Roman" w:cs="Times New Roman"/>
          <w:sz w:val="28"/>
          <w:szCs w:val="28"/>
        </w:rPr>
        <w:t> эмигр</w:t>
      </w:r>
      <w:r w:rsidR="003B49A6">
        <w:rPr>
          <w:rFonts w:ascii="Times New Roman" w:hAnsi="Times New Roman" w:cs="Times New Roman"/>
          <w:sz w:val="28"/>
          <w:szCs w:val="28"/>
        </w:rPr>
        <w:t>ацию</w:t>
      </w:r>
      <w:r w:rsidR="00D84739" w:rsidRPr="001354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4739" w:rsidRPr="001354C4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="00D84739" w:rsidRPr="001354C4">
        <w:rPr>
          <w:rFonts w:ascii="Times New Roman" w:hAnsi="Times New Roman" w:cs="Times New Roman"/>
          <w:sz w:val="28"/>
          <w:szCs w:val="28"/>
        </w:rPr>
        <w:t xml:space="preserve"> лишился престола последним из трёх монархов восточноевропейских государств, после короля Югославии </w:t>
      </w:r>
      <w:hyperlink r:id="rId26" w:tooltip="Пётр II Карагеоргиевич" w:history="1">
        <w:r w:rsidR="00D84739" w:rsidRPr="001354C4">
          <w:rPr>
            <w:rFonts w:ascii="Times New Roman" w:hAnsi="Times New Roman" w:cs="Times New Roman"/>
            <w:sz w:val="28"/>
            <w:szCs w:val="28"/>
          </w:rPr>
          <w:t>Петра II</w:t>
        </w:r>
      </w:hyperlink>
      <w:r w:rsidR="00D84739" w:rsidRPr="001354C4">
        <w:rPr>
          <w:rFonts w:ascii="Times New Roman" w:hAnsi="Times New Roman" w:cs="Times New Roman"/>
          <w:sz w:val="28"/>
          <w:szCs w:val="28"/>
        </w:rPr>
        <w:t> и царя Болгарии </w:t>
      </w:r>
      <w:proofErr w:type="spellStart"/>
      <w:r w:rsidR="00282C99">
        <w:fldChar w:fldCharType="begin"/>
      </w:r>
      <w:r w:rsidR="00282C99">
        <w:instrText xml:space="preserve"> HYPERLINK "https://ru.wikipedia.org/wiki/%D0%A1%D0%B8%D0%BC%D0%B5%D0%BE%D0%BD_II" \o "Симеон II" </w:instrText>
      </w:r>
      <w:r w:rsidR="00282C99">
        <w:fldChar w:fldCharType="separate"/>
      </w:r>
      <w:r w:rsidR="00D84739" w:rsidRPr="001354C4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D84739" w:rsidRPr="001354C4">
        <w:rPr>
          <w:rFonts w:ascii="Times New Roman" w:hAnsi="Times New Roman" w:cs="Times New Roman"/>
          <w:sz w:val="28"/>
          <w:szCs w:val="28"/>
        </w:rPr>
        <w:t xml:space="preserve"> II</w:t>
      </w:r>
      <w:r w:rsidR="00282C99">
        <w:rPr>
          <w:rFonts w:ascii="Times New Roman" w:hAnsi="Times New Roman" w:cs="Times New Roman"/>
          <w:sz w:val="28"/>
          <w:szCs w:val="28"/>
        </w:rPr>
        <w:fldChar w:fldCharType="end"/>
      </w:r>
      <w:r w:rsidR="00D84739" w:rsidRPr="001354C4">
        <w:rPr>
          <w:rFonts w:ascii="Times New Roman" w:hAnsi="Times New Roman" w:cs="Times New Roman"/>
          <w:sz w:val="28"/>
          <w:szCs w:val="28"/>
        </w:rPr>
        <w:t>.</w:t>
      </w:r>
    </w:p>
    <w:p w:rsidR="00260821" w:rsidRDefault="00A661F8" w:rsidP="004E24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Ясско-Кишинёвская операция оказала большое влияние на дальнейший ход войны на Балканах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Советские войска освободили от гитлеровцев </w:t>
      </w:r>
      <w:proofErr w:type="spellStart"/>
      <w:r>
        <w:rPr>
          <w:sz w:val="28"/>
          <w:szCs w:val="28"/>
        </w:rPr>
        <w:t>Измаильскую</w:t>
      </w:r>
      <w:proofErr w:type="spellEnd"/>
      <w:r>
        <w:rPr>
          <w:sz w:val="28"/>
          <w:szCs w:val="28"/>
        </w:rPr>
        <w:t xml:space="preserve"> область Украинской ССР, Молдавскую ССР </w:t>
      </w:r>
      <w:r w:rsidR="002C3DB5">
        <w:rPr>
          <w:sz w:val="28"/>
          <w:szCs w:val="28"/>
        </w:rPr>
        <w:t>– ю</w:t>
      </w:r>
      <w:r w:rsidR="001712CE">
        <w:rPr>
          <w:sz w:val="28"/>
          <w:szCs w:val="28"/>
        </w:rPr>
        <w:t>го-западная</w:t>
      </w:r>
      <w:r w:rsidR="002C3DB5">
        <w:rPr>
          <w:sz w:val="28"/>
          <w:szCs w:val="28"/>
        </w:rPr>
        <w:t xml:space="preserve"> граница СССР была окончательно восстановлена.</w:t>
      </w:r>
    </w:p>
    <w:p w:rsidR="00260821" w:rsidRPr="009C4A93" w:rsidRDefault="00E4716D" w:rsidP="004E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Карпаты и</w:t>
      </w:r>
      <w:r w:rsidRPr="00E4716D">
        <w:rPr>
          <w:rFonts w:ascii="Times New Roman" w:hAnsi="Times New Roman"/>
          <w:sz w:val="28"/>
          <w:szCs w:val="28"/>
        </w:rPr>
        <w:t xml:space="preserve"> Дунай </w:t>
      </w:r>
      <w:r w:rsidR="001712CE">
        <w:rPr>
          <w:rFonts w:ascii="Times New Roman" w:hAnsi="Times New Roman"/>
          <w:sz w:val="28"/>
          <w:szCs w:val="28"/>
        </w:rPr>
        <w:t xml:space="preserve">больше не были </w:t>
      </w:r>
      <w:r w:rsidRPr="00E4716D">
        <w:rPr>
          <w:rFonts w:ascii="Times New Roman" w:hAnsi="Times New Roman"/>
          <w:sz w:val="28"/>
          <w:szCs w:val="28"/>
        </w:rPr>
        <w:t>барьером на пути продвижения советских войск.</w:t>
      </w:r>
      <w:r w:rsidR="00FB0927">
        <w:rPr>
          <w:rFonts w:ascii="Times New Roman" w:hAnsi="Times New Roman"/>
          <w:sz w:val="28"/>
          <w:szCs w:val="28"/>
        </w:rPr>
        <w:t xml:space="preserve"> </w:t>
      </w:r>
      <w:r w:rsidR="00DB3DCA">
        <w:rPr>
          <w:rFonts w:ascii="Times New Roman" w:hAnsi="Times New Roman" w:cs="Times New Roman"/>
          <w:sz w:val="28"/>
          <w:szCs w:val="28"/>
        </w:rPr>
        <w:t>Для Советской армии открылась дорога</w:t>
      </w:r>
      <w:r w:rsidR="001712CE">
        <w:rPr>
          <w:rFonts w:ascii="Times New Roman" w:hAnsi="Times New Roman" w:cs="Times New Roman"/>
          <w:sz w:val="28"/>
          <w:szCs w:val="28"/>
        </w:rPr>
        <w:t xml:space="preserve"> </w:t>
      </w:r>
      <w:r w:rsidR="00DB3DCA">
        <w:rPr>
          <w:rFonts w:ascii="Times New Roman" w:hAnsi="Times New Roman" w:cs="Times New Roman"/>
          <w:sz w:val="28"/>
          <w:szCs w:val="28"/>
        </w:rPr>
        <w:t>в Чехословакию, Венгрию, Болгарию, Югославию.</w:t>
      </w:r>
      <w:r w:rsidR="001712CE">
        <w:rPr>
          <w:rFonts w:ascii="Times New Roman" w:hAnsi="Times New Roman" w:cs="Times New Roman"/>
          <w:sz w:val="28"/>
          <w:szCs w:val="28"/>
        </w:rPr>
        <w:t xml:space="preserve"> </w:t>
      </w:r>
      <w:r w:rsidR="002C3DB5" w:rsidRPr="002C3DB5">
        <w:rPr>
          <w:rFonts w:ascii="Times New Roman" w:hAnsi="Times New Roman"/>
          <w:sz w:val="28"/>
          <w:szCs w:val="28"/>
        </w:rPr>
        <w:t xml:space="preserve">Появилась возможность оказать помощь союзным югославским партизанам. </w:t>
      </w:r>
      <w:r w:rsidR="00597959">
        <w:rPr>
          <w:rFonts w:ascii="Times New Roman" w:hAnsi="Times New Roman" w:cs="Times New Roman"/>
          <w:sz w:val="28"/>
          <w:szCs w:val="28"/>
        </w:rPr>
        <w:t xml:space="preserve">Успехи Красной Армии серьезно пошатнули позиции </w:t>
      </w:r>
      <w:proofErr w:type="spellStart"/>
      <w:r w:rsidR="00597959">
        <w:rPr>
          <w:rFonts w:ascii="Times New Roman" w:hAnsi="Times New Roman" w:cs="Times New Roman"/>
          <w:sz w:val="28"/>
          <w:szCs w:val="28"/>
        </w:rPr>
        <w:t>пронацистских</w:t>
      </w:r>
      <w:proofErr w:type="spellEnd"/>
      <w:r w:rsidR="00FB0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959">
        <w:rPr>
          <w:rFonts w:ascii="Times New Roman" w:hAnsi="Times New Roman" w:cs="Times New Roman"/>
          <w:sz w:val="28"/>
          <w:szCs w:val="28"/>
        </w:rPr>
        <w:t>правительств</w:t>
      </w:r>
      <w:proofErr w:type="gramEnd"/>
      <w:r w:rsidR="00597959">
        <w:rPr>
          <w:rFonts w:ascii="Times New Roman" w:hAnsi="Times New Roman" w:cs="Times New Roman"/>
          <w:sz w:val="28"/>
          <w:szCs w:val="28"/>
        </w:rPr>
        <w:t xml:space="preserve"> как в Венгрии, так и в Румынии.</w:t>
      </w:r>
      <w:r w:rsidR="00FB0927">
        <w:rPr>
          <w:rFonts w:ascii="Times New Roman" w:hAnsi="Times New Roman" w:cs="Times New Roman"/>
          <w:sz w:val="28"/>
          <w:szCs w:val="28"/>
        </w:rPr>
        <w:t xml:space="preserve"> </w:t>
      </w:r>
      <w:r w:rsidR="00AD615A">
        <w:rPr>
          <w:rFonts w:ascii="Times New Roman" w:hAnsi="Times New Roman" w:cs="Times New Roman"/>
          <w:sz w:val="28"/>
          <w:szCs w:val="28"/>
        </w:rPr>
        <w:t>В</w:t>
      </w:r>
      <w:r w:rsidR="00597959">
        <w:rPr>
          <w:rFonts w:ascii="Times New Roman" w:hAnsi="Times New Roman" w:cs="Times New Roman"/>
          <w:sz w:val="28"/>
          <w:szCs w:val="28"/>
        </w:rPr>
        <w:t xml:space="preserve"> Югославии и Болгарии набирало обороты антифашистское движение. </w:t>
      </w:r>
      <w:r w:rsidR="002C3DB5" w:rsidRPr="002C3DB5">
        <w:rPr>
          <w:rFonts w:ascii="Times New Roman" w:hAnsi="Times New Roman"/>
          <w:sz w:val="28"/>
          <w:szCs w:val="28"/>
        </w:rPr>
        <w:t xml:space="preserve">Возникли благоприятные условия для развертывания </w:t>
      </w:r>
      <w:r w:rsidR="001712CE">
        <w:rPr>
          <w:rFonts w:ascii="Times New Roman" w:hAnsi="Times New Roman"/>
          <w:sz w:val="28"/>
          <w:szCs w:val="28"/>
        </w:rPr>
        <w:t xml:space="preserve">антифашистской </w:t>
      </w:r>
      <w:r w:rsidR="002C3DB5" w:rsidRPr="002C3DB5">
        <w:rPr>
          <w:rFonts w:ascii="Times New Roman" w:hAnsi="Times New Roman"/>
          <w:sz w:val="28"/>
          <w:szCs w:val="28"/>
        </w:rPr>
        <w:t>борьбы в Чехословакии, Албании и Греции.</w:t>
      </w:r>
      <w:r w:rsidR="001712CE">
        <w:rPr>
          <w:rFonts w:ascii="Times New Roman" w:hAnsi="Times New Roman"/>
          <w:sz w:val="28"/>
          <w:szCs w:val="28"/>
        </w:rPr>
        <w:t xml:space="preserve"> </w:t>
      </w:r>
      <w:r w:rsidR="002C3DB5">
        <w:rPr>
          <w:rFonts w:ascii="Times New Roman" w:hAnsi="Times New Roman" w:cs="Times New Roman"/>
          <w:sz w:val="28"/>
          <w:szCs w:val="28"/>
        </w:rPr>
        <w:t>Турция, соблюдавшая дружественный нейтралитет с Германией</w:t>
      </w:r>
      <w:r w:rsidR="00FE2A50">
        <w:rPr>
          <w:rFonts w:ascii="Times New Roman" w:hAnsi="Times New Roman" w:cs="Times New Roman"/>
          <w:sz w:val="28"/>
          <w:szCs w:val="28"/>
        </w:rPr>
        <w:t>,</w:t>
      </w:r>
      <w:r w:rsidR="002C3DB5">
        <w:rPr>
          <w:rFonts w:ascii="Times New Roman" w:hAnsi="Times New Roman" w:cs="Times New Roman"/>
          <w:sz w:val="28"/>
          <w:szCs w:val="28"/>
        </w:rPr>
        <w:t xml:space="preserve"> срочно начала налаживать отношения с Великобританией и США</w:t>
      </w:r>
      <w:r w:rsidR="009C4A93">
        <w:rPr>
          <w:rFonts w:ascii="Times New Roman" w:hAnsi="Times New Roman" w:cs="Times New Roman"/>
          <w:sz w:val="28"/>
          <w:szCs w:val="28"/>
        </w:rPr>
        <w:t xml:space="preserve">. </w:t>
      </w:r>
      <w:r w:rsidR="009C4A93" w:rsidRPr="009C4A93">
        <w:rPr>
          <w:rFonts w:ascii="Times New Roman" w:hAnsi="Times New Roman" w:cs="Times New Roman"/>
          <w:sz w:val="28"/>
          <w:szCs w:val="28"/>
        </w:rPr>
        <w:t xml:space="preserve">По существу, </w:t>
      </w:r>
      <w:r w:rsidR="009C4A93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9C4A93" w:rsidRPr="009C4A93">
        <w:rPr>
          <w:rFonts w:ascii="Times New Roman" w:hAnsi="Times New Roman" w:cs="Times New Roman"/>
          <w:sz w:val="28"/>
          <w:szCs w:val="28"/>
        </w:rPr>
        <w:t>сентября были окончены военные действия на Черном море.</w:t>
      </w:r>
      <w:r w:rsidR="002C2D4B">
        <w:rPr>
          <w:rFonts w:ascii="Times New Roman" w:hAnsi="Times New Roman" w:cs="Times New Roman"/>
          <w:sz w:val="28"/>
          <w:szCs w:val="28"/>
        </w:rPr>
        <w:t xml:space="preserve"> Два важнейших союзника Германии</w:t>
      </w:r>
      <w:r w:rsidR="00FE2A50">
        <w:rPr>
          <w:rFonts w:ascii="Times New Roman" w:hAnsi="Times New Roman" w:cs="Times New Roman"/>
          <w:sz w:val="28"/>
          <w:szCs w:val="28"/>
        </w:rPr>
        <w:t xml:space="preserve"> –</w:t>
      </w:r>
      <w:r w:rsidR="002C2D4B">
        <w:rPr>
          <w:rFonts w:ascii="Times New Roman" w:hAnsi="Times New Roman" w:cs="Times New Roman"/>
          <w:sz w:val="28"/>
          <w:szCs w:val="28"/>
        </w:rPr>
        <w:t xml:space="preserve"> Румыния и Болгария</w:t>
      </w:r>
      <w:r w:rsidR="00FE2A50">
        <w:rPr>
          <w:rFonts w:ascii="Times New Roman" w:hAnsi="Times New Roman" w:cs="Times New Roman"/>
          <w:sz w:val="28"/>
          <w:szCs w:val="28"/>
        </w:rPr>
        <w:t xml:space="preserve"> –</w:t>
      </w:r>
      <w:r w:rsidR="002C2D4B">
        <w:rPr>
          <w:rFonts w:ascii="Times New Roman" w:hAnsi="Times New Roman" w:cs="Times New Roman"/>
          <w:sz w:val="28"/>
          <w:szCs w:val="28"/>
        </w:rPr>
        <w:t xml:space="preserve"> повернули оружие </w:t>
      </w:r>
      <w:r w:rsidR="002C2D4B" w:rsidRPr="002C2D4B">
        <w:rPr>
          <w:rFonts w:ascii="Times New Roman" w:hAnsi="Times New Roman" w:cs="Times New Roman"/>
          <w:sz w:val="28"/>
          <w:szCs w:val="28"/>
        </w:rPr>
        <w:t>против Вермахта</w:t>
      </w:r>
      <w:r w:rsidR="002C2D4B">
        <w:rPr>
          <w:rFonts w:ascii="Times New Roman" w:hAnsi="Times New Roman" w:cs="Times New Roman"/>
          <w:sz w:val="28"/>
          <w:szCs w:val="28"/>
        </w:rPr>
        <w:t>.</w:t>
      </w:r>
    </w:p>
    <w:p w:rsidR="00AD615A" w:rsidRPr="00A84165" w:rsidRDefault="00200C99" w:rsidP="004E24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27" w:tooltip="12 сентября" w:history="1">
        <w:r w:rsidR="00AD615A" w:rsidRPr="00A84165">
          <w:rPr>
            <w:rFonts w:eastAsiaTheme="minorHAnsi"/>
            <w:sz w:val="28"/>
            <w:szCs w:val="28"/>
            <w:lang w:eastAsia="en-US"/>
          </w:rPr>
          <w:t>12 сентября</w:t>
        </w:r>
      </w:hyperlink>
      <w:r w:rsidR="00AD615A" w:rsidRPr="00A84165">
        <w:rPr>
          <w:rFonts w:eastAsiaTheme="minorHAnsi"/>
          <w:sz w:val="28"/>
          <w:szCs w:val="28"/>
          <w:lang w:eastAsia="en-US"/>
        </w:rPr>
        <w:t> 1944 года в </w:t>
      </w:r>
      <w:hyperlink r:id="rId28" w:tooltip="Москва" w:history="1">
        <w:r w:rsidR="00AD615A" w:rsidRPr="00A84165">
          <w:rPr>
            <w:rFonts w:eastAsiaTheme="minorHAnsi"/>
            <w:sz w:val="28"/>
            <w:szCs w:val="28"/>
            <w:lang w:eastAsia="en-US"/>
          </w:rPr>
          <w:t>Москве</w:t>
        </w:r>
      </w:hyperlink>
      <w:r w:rsidR="00AD615A" w:rsidRPr="00A84165">
        <w:rPr>
          <w:rFonts w:eastAsiaTheme="minorHAnsi"/>
          <w:sz w:val="28"/>
          <w:szCs w:val="28"/>
          <w:lang w:eastAsia="en-US"/>
        </w:rPr>
        <w:t> советское пр</w:t>
      </w:r>
      <w:r w:rsidR="00AD615A">
        <w:rPr>
          <w:rFonts w:eastAsiaTheme="minorHAnsi"/>
          <w:sz w:val="28"/>
          <w:szCs w:val="28"/>
          <w:lang w:eastAsia="en-US"/>
        </w:rPr>
        <w:t>авительство от имени союзников </w:t>
      </w:r>
      <w:r w:rsidR="00AD615A">
        <w:rPr>
          <w:sz w:val="28"/>
          <w:szCs w:val="28"/>
        </w:rPr>
        <w:t>–</w:t>
      </w:r>
      <w:r w:rsidR="00AD615A" w:rsidRPr="00A84165">
        <w:rPr>
          <w:rFonts w:eastAsiaTheme="minorHAnsi"/>
          <w:sz w:val="28"/>
          <w:szCs w:val="28"/>
          <w:lang w:eastAsia="en-US"/>
        </w:rPr>
        <w:t> </w:t>
      </w:r>
      <w:hyperlink r:id="rId29" w:tooltip="Союз Советских Социалистических Республик" w:history="1">
        <w:r w:rsidR="00AD615A" w:rsidRPr="00A84165">
          <w:rPr>
            <w:rFonts w:eastAsiaTheme="minorHAnsi"/>
            <w:sz w:val="28"/>
            <w:szCs w:val="28"/>
            <w:lang w:eastAsia="en-US"/>
          </w:rPr>
          <w:t>СССР</w:t>
        </w:r>
      </w:hyperlink>
      <w:r w:rsidR="00AD615A" w:rsidRPr="00A84165">
        <w:rPr>
          <w:rFonts w:eastAsiaTheme="minorHAnsi"/>
          <w:sz w:val="28"/>
          <w:szCs w:val="28"/>
          <w:lang w:eastAsia="en-US"/>
        </w:rPr>
        <w:t>, </w:t>
      </w:r>
      <w:hyperlink r:id="rId30" w:tooltip="Великобритания" w:history="1">
        <w:r w:rsidR="00AD615A" w:rsidRPr="00A84165">
          <w:rPr>
            <w:rFonts w:eastAsiaTheme="minorHAnsi"/>
            <w:sz w:val="28"/>
            <w:szCs w:val="28"/>
            <w:lang w:eastAsia="en-US"/>
          </w:rPr>
          <w:t>Великобритании</w:t>
        </w:r>
      </w:hyperlink>
      <w:r w:rsidR="00AD615A" w:rsidRPr="00A84165">
        <w:rPr>
          <w:rFonts w:eastAsiaTheme="minorHAnsi"/>
          <w:sz w:val="28"/>
          <w:szCs w:val="28"/>
          <w:lang w:eastAsia="en-US"/>
        </w:rPr>
        <w:t> и </w:t>
      </w:r>
      <w:hyperlink r:id="rId31" w:tooltip="Соединённые Штаты Америки" w:history="1">
        <w:r w:rsidR="00AD615A" w:rsidRPr="00A84165">
          <w:rPr>
            <w:rFonts w:eastAsiaTheme="minorHAnsi"/>
            <w:sz w:val="28"/>
            <w:szCs w:val="28"/>
            <w:lang w:eastAsia="en-US"/>
          </w:rPr>
          <w:t>США</w:t>
        </w:r>
      </w:hyperlink>
      <w:r w:rsidR="00AD615A">
        <w:rPr>
          <w:rFonts w:eastAsiaTheme="minorHAnsi"/>
          <w:sz w:val="28"/>
          <w:szCs w:val="28"/>
          <w:lang w:eastAsia="en-US"/>
        </w:rPr>
        <w:t> </w:t>
      </w:r>
      <w:r w:rsidR="003B49A6">
        <w:rPr>
          <w:rFonts w:eastAsiaTheme="minorHAnsi"/>
          <w:sz w:val="28"/>
          <w:szCs w:val="28"/>
          <w:lang w:eastAsia="en-US"/>
        </w:rPr>
        <w:t xml:space="preserve"> </w:t>
      </w:r>
      <w:r w:rsidR="00AD615A">
        <w:rPr>
          <w:sz w:val="28"/>
          <w:szCs w:val="28"/>
        </w:rPr>
        <w:t xml:space="preserve">– </w:t>
      </w:r>
      <w:r w:rsidR="00AD615A" w:rsidRPr="00A84165">
        <w:rPr>
          <w:rFonts w:eastAsiaTheme="minorHAnsi"/>
          <w:sz w:val="28"/>
          <w:szCs w:val="28"/>
          <w:lang w:eastAsia="en-US"/>
        </w:rPr>
        <w:t xml:space="preserve"> подписало соглашение о перемирии с Румынией.</w:t>
      </w:r>
      <w:r w:rsidR="00AD615A">
        <w:rPr>
          <w:rFonts w:eastAsiaTheme="minorHAnsi"/>
          <w:sz w:val="28"/>
          <w:szCs w:val="28"/>
          <w:lang w:eastAsia="en-US"/>
        </w:rPr>
        <w:t xml:space="preserve"> До победного мая осталось взять Кенигсберг, Варшаву, Прагу и Берлин, пройти по дорогам Венгрии</w:t>
      </w:r>
      <w:r w:rsidR="00770A98">
        <w:rPr>
          <w:rFonts w:eastAsiaTheme="minorHAnsi"/>
          <w:sz w:val="28"/>
          <w:szCs w:val="28"/>
          <w:lang w:eastAsia="en-US"/>
        </w:rPr>
        <w:t>, Польши</w:t>
      </w:r>
      <w:r w:rsidR="00FB0927">
        <w:rPr>
          <w:rFonts w:eastAsiaTheme="minorHAnsi"/>
          <w:sz w:val="28"/>
          <w:szCs w:val="28"/>
          <w:lang w:eastAsia="en-US"/>
        </w:rPr>
        <w:t xml:space="preserve"> и Германии.</w:t>
      </w:r>
    </w:p>
    <w:p w:rsidR="00A84165" w:rsidRDefault="00A84165" w:rsidP="004E24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0927" w:rsidRDefault="00FB0927" w:rsidP="00FB34CE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49A6" w:rsidRDefault="003B49A6" w:rsidP="003B49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Н.Киселева</w:t>
      </w:r>
      <w:proofErr w:type="spellEnd"/>
    </w:p>
    <w:p w:rsidR="00A661F8" w:rsidRDefault="00A661F8" w:rsidP="00FB34CE">
      <w:pPr>
        <w:ind w:firstLine="708"/>
        <w:rPr>
          <w:rFonts w:ascii="Cambria" w:hAnsi="Cambria"/>
          <w:color w:val="444444"/>
          <w:sz w:val="26"/>
          <w:szCs w:val="26"/>
          <w:shd w:val="clear" w:color="auto" w:fill="FBFBFB"/>
        </w:rPr>
      </w:pPr>
    </w:p>
    <w:p w:rsidR="00A661F8" w:rsidRDefault="00A661F8" w:rsidP="00FB34CE">
      <w:pPr>
        <w:ind w:firstLine="708"/>
        <w:rPr>
          <w:rFonts w:ascii="Cambria" w:hAnsi="Cambria"/>
          <w:color w:val="444444"/>
          <w:sz w:val="26"/>
          <w:szCs w:val="26"/>
          <w:shd w:val="clear" w:color="auto" w:fill="FBFBFB"/>
        </w:rPr>
      </w:pPr>
    </w:p>
    <w:p w:rsidR="00A661F8" w:rsidRDefault="00A661F8" w:rsidP="00FB34CE">
      <w:pPr>
        <w:ind w:firstLine="708"/>
        <w:rPr>
          <w:rFonts w:ascii="Cambria" w:hAnsi="Cambria"/>
          <w:color w:val="444444"/>
          <w:sz w:val="26"/>
          <w:szCs w:val="26"/>
          <w:shd w:val="clear" w:color="auto" w:fill="FBFBFB"/>
        </w:rPr>
      </w:pPr>
    </w:p>
    <w:p w:rsidR="00A661F8" w:rsidRDefault="00A661F8" w:rsidP="00FB34CE">
      <w:pPr>
        <w:ind w:firstLine="708"/>
        <w:rPr>
          <w:rFonts w:ascii="Cambria" w:hAnsi="Cambria"/>
          <w:color w:val="444444"/>
          <w:sz w:val="26"/>
          <w:szCs w:val="26"/>
          <w:shd w:val="clear" w:color="auto" w:fill="FBFBFB"/>
        </w:rPr>
      </w:pPr>
    </w:p>
    <w:p w:rsidR="00A661F8" w:rsidRDefault="00A661F8" w:rsidP="00FB34CE">
      <w:pPr>
        <w:ind w:firstLine="708"/>
        <w:rPr>
          <w:rFonts w:ascii="Cambria" w:hAnsi="Cambria"/>
          <w:color w:val="444444"/>
          <w:sz w:val="26"/>
          <w:szCs w:val="26"/>
          <w:shd w:val="clear" w:color="auto" w:fill="FBFBFB"/>
        </w:rPr>
      </w:pPr>
    </w:p>
    <w:p w:rsidR="00924DD9" w:rsidRPr="00162AD0" w:rsidRDefault="00924DD9">
      <w:pPr>
        <w:rPr>
          <w:rFonts w:ascii="Times New Roman" w:hAnsi="Times New Roman" w:cs="Times New Roman"/>
          <w:sz w:val="28"/>
          <w:szCs w:val="28"/>
        </w:rPr>
      </w:pPr>
    </w:p>
    <w:sectPr w:rsidR="00924DD9" w:rsidRPr="00162AD0" w:rsidSect="00D45D0D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99" w:rsidRDefault="00200C99" w:rsidP="00D45D0D">
      <w:pPr>
        <w:spacing w:after="0" w:line="240" w:lineRule="auto"/>
      </w:pPr>
      <w:r>
        <w:separator/>
      </w:r>
    </w:p>
  </w:endnote>
  <w:endnote w:type="continuationSeparator" w:id="0">
    <w:p w:rsidR="00200C99" w:rsidRDefault="00200C99" w:rsidP="00D4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99" w:rsidRDefault="00200C99" w:rsidP="00D45D0D">
      <w:pPr>
        <w:spacing w:after="0" w:line="240" w:lineRule="auto"/>
      </w:pPr>
      <w:r>
        <w:separator/>
      </w:r>
    </w:p>
  </w:footnote>
  <w:footnote w:type="continuationSeparator" w:id="0">
    <w:p w:rsidR="00200C99" w:rsidRDefault="00200C99" w:rsidP="00D4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939240"/>
      <w:docPartObj>
        <w:docPartGallery w:val="Page Numbers (Top of Page)"/>
        <w:docPartUnique/>
      </w:docPartObj>
    </w:sdtPr>
    <w:sdtEndPr/>
    <w:sdtContent>
      <w:p w:rsidR="00D45D0D" w:rsidRDefault="00D45D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B8">
          <w:rPr>
            <w:noProof/>
          </w:rPr>
          <w:t>2</w:t>
        </w:r>
        <w:r>
          <w:fldChar w:fldCharType="end"/>
        </w:r>
      </w:p>
    </w:sdtContent>
  </w:sdt>
  <w:p w:rsidR="00D45D0D" w:rsidRDefault="00D45D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BF8"/>
    <w:multiLevelType w:val="multilevel"/>
    <w:tmpl w:val="F5A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E5E"/>
    <w:multiLevelType w:val="multilevel"/>
    <w:tmpl w:val="064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618DC"/>
    <w:multiLevelType w:val="multilevel"/>
    <w:tmpl w:val="D7E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C1E"/>
    <w:rsid w:val="00013A05"/>
    <w:rsid w:val="000256DA"/>
    <w:rsid w:val="000263E5"/>
    <w:rsid w:val="00076590"/>
    <w:rsid w:val="00081D12"/>
    <w:rsid w:val="00083FFE"/>
    <w:rsid w:val="00091B6D"/>
    <w:rsid w:val="000A0EC4"/>
    <w:rsid w:val="000B7712"/>
    <w:rsid w:val="000F77D2"/>
    <w:rsid w:val="001354C4"/>
    <w:rsid w:val="00161C04"/>
    <w:rsid w:val="00162AD0"/>
    <w:rsid w:val="001712CE"/>
    <w:rsid w:val="001770DD"/>
    <w:rsid w:val="00194BED"/>
    <w:rsid w:val="001B5384"/>
    <w:rsid w:val="001C0A02"/>
    <w:rsid w:val="001D028C"/>
    <w:rsid w:val="001D25D3"/>
    <w:rsid w:val="001D30A5"/>
    <w:rsid w:val="001E1419"/>
    <w:rsid w:val="001E43C4"/>
    <w:rsid w:val="00200C99"/>
    <w:rsid w:val="00205DAF"/>
    <w:rsid w:val="00206A9F"/>
    <w:rsid w:val="00211326"/>
    <w:rsid w:val="00211FE8"/>
    <w:rsid w:val="0025074D"/>
    <w:rsid w:val="00260821"/>
    <w:rsid w:val="002755D4"/>
    <w:rsid w:val="00282C99"/>
    <w:rsid w:val="002B0187"/>
    <w:rsid w:val="002C2D4B"/>
    <w:rsid w:val="002C3DB5"/>
    <w:rsid w:val="002C7924"/>
    <w:rsid w:val="002D3C3E"/>
    <w:rsid w:val="002D4BDC"/>
    <w:rsid w:val="00316C1E"/>
    <w:rsid w:val="003263EA"/>
    <w:rsid w:val="003418C4"/>
    <w:rsid w:val="00345D41"/>
    <w:rsid w:val="003507C7"/>
    <w:rsid w:val="003543D0"/>
    <w:rsid w:val="0035627E"/>
    <w:rsid w:val="00390134"/>
    <w:rsid w:val="003B49A6"/>
    <w:rsid w:val="003D35E1"/>
    <w:rsid w:val="00406A1B"/>
    <w:rsid w:val="00426729"/>
    <w:rsid w:val="0045148F"/>
    <w:rsid w:val="0046402F"/>
    <w:rsid w:val="0047762F"/>
    <w:rsid w:val="004A3B20"/>
    <w:rsid w:val="004A6D29"/>
    <w:rsid w:val="004E2422"/>
    <w:rsid w:val="004E4320"/>
    <w:rsid w:val="004F383B"/>
    <w:rsid w:val="00511DBF"/>
    <w:rsid w:val="00515074"/>
    <w:rsid w:val="005342E7"/>
    <w:rsid w:val="005459EB"/>
    <w:rsid w:val="005467FE"/>
    <w:rsid w:val="005743BA"/>
    <w:rsid w:val="00582297"/>
    <w:rsid w:val="005845A1"/>
    <w:rsid w:val="00597959"/>
    <w:rsid w:val="005A283C"/>
    <w:rsid w:val="005C4B49"/>
    <w:rsid w:val="005D43DB"/>
    <w:rsid w:val="0062684E"/>
    <w:rsid w:val="00634186"/>
    <w:rsid w:val="00671BA7"/>
    <w:rsid w:val="0068736E"/>
    <w:rsid w:val="00690B4B"/>
    <w:rsid w:val="006938AE"/>
    <w:rsid w:val="00695051"/>
    <w:rsid w:val="00695DB7"/>
    <w:rsid w:val="00697DD3"/>
    <w:rsid w:val="006A553F"/>
    <w:rsid w:val="00700CC2"/>
    <w:rsid w:val="00726974"/>
    <w:rsid w:val="00744682"/>
    <w:rsid w:val="00770A98"/>
    <w:rsid w:val="00771C6C"/>
    <w:rsid w:val="00777FF4"/>
    <w:rsid w:val="007860B0"/>
    <w:rsid w:val="007956B5"/>
    <w:rsid w:val="007A6508"/>
    <w:rsid w:val="007B0D4C"/>
    <w:rsid w:val="007E6A48"/>
    <w:rsid w:val="00803B1B"/>
    <w:rsid w:val="0083331B"/>
    <w:rsid w:val="00845DF0"/>
    <w:rsid w:val="00891537"/>
    <w:rsid w:val="008A5007"/>
    <w:rsid w:val="00901F78"/>
    <w:rsid w:val="00916076"/>
    <w:rsid w:val="00924DD9"/>
    <w:rsid w:val="00925036"/>
    <w:rsid w:val="009272ED"/>
    <w:rsid w:val="00955D9E"/>
    <w:rsid w:val="00956D50"/>
    <w:rsid w:val="00964836"/>
    <w:rsid w:val="009763EE"/>
    <w:rsid w:val="009B56B8"/>
    <w:rsid w:val="009C4A93"/>
    <w:rsid w:val="009C4DF1"/>
    <w:rsid w:val="009E2C31"/>
    <w:rsid w:val="00A21FC8"/>
    <w:rsid w:val="00A2217D"/>
    <w:rsid w:val="00A3207F"/>
    <w:rsid w:val="00A35BE8"/>
    <w:rsid w:val="00A36586"/>
    <w:rsid w:val="00A4542F"/>
    <w:rsid w:val="00A60F92"/>
    <w:rsid w:val="00A661F8"/>
    <w:rsid w:val="00A73832"/>
    <w:rsid w:val="00A81C45"/>
    <w:rsid w:val="00A84165"/>
    <w:rsid w:val="00A9195E"/>
    <w:rsid w:val="00A94307"/>
    <w:rsid w:val="00AA5005"/>
    <w:rsid w:val="00AC3E04"/>
    <w:rsid w:val="00AD2C9E"/>
    <w:rsid w:val="00AD615A"/>
    <w:rsid w:val="00B02E1F"/>
    <w:rsid w:val="00B22FDD"/>
    <w:rsid w:val="00B307E5"/>
    <w:rsid w:val="00B30D00"/>
    <w:rsid w:val="00B47FCD"/>
    <w:rsid w:val="00B50D3C"/>
    <w:rsid w:val="00B54063"/>
    <w:rsid w:val="00B624D7"/>
    <w:rsid w:val="00B631C4"/>
    <w:rsid w:val="00B63DEB"/>
    <w:rsid w:val="00B8040F"/>
    <w:rsid w:val="00B925F9"/>
    <w:rsid w:val="00B938BB"/>
    <w:rsid w:val="00BA46DF"/>
    <w:rsid w:val="00BD16B9"/>
    <w:rsid w:val="00BD76CE"/>
    <w:rsid w:val="00C26126"/>
    <w:rsid w:val="00C31D69"/>
    <w:rsid w:val="00C60D48"/>
    <w:rsid w:val="00C73807"/>
    <w:rsid w:val="00C747BD"/>
    <w:rsid w:val="00CD5E1A"/>
    <w:rsid w:val="00CE0607"/>
    <w:rsid w:val="00CF3DCA"/>
    <w:rsid w:val="00D05C63"/>
    <w:rsid w:val="00D119A9"/>
    <w:rsid w:val="00D23758"/>
    <w:rsid w:val="00D45D0D"/>
    <w:rsid w:val="00D84739"/>
    <w:rsid w:val="00D9244A"/>
    <w:rsid w:val="00DA239E"/>
    <w:rsid w:val="00DB3DCA"/>
    <w:rsid w:val="00DC0026"/>
    <w:rsid w:val="00DD082F"/>
    <w:rsid w:val="00DF5512"/>
    <w:rsid w:val="00E12874"/>
    <w:rsid w:val="00E239D2"/>
    <w:rsid w:val="00E334F7"/>
    <w:rsid w:val="00E45C31"/>
    <w:rsid w:val="00E45E7E"/>
    <w:rsid w:val="00E4716D"/>
    <w:rsid w:val="00E51A2D"/>
    <w:rsid w:val="00E62AA8"/>
    <w:rsid w:val="00EA3A2C"/>
    <w:rsid w:val="00EA3EC8"/>
    <w:rsid w:val="00EC472A"/>
    <w:rsid w:val="00F006DA"/>
    <w:rsid w:val="00F02B92"/>
    <w:rsid w:val="00F1558E"/>
    <w:rsid w:val="00F17E40"/>
    <w:rsid w:val="00F25AEE"/>
    <w:rsid w:val="00F5208B"/>
    <w:rsid w:val="00F77573"/>
    <w:rsid w:val="00FA2B29"/>
    <w:rsid w:val="00FA7459"/>
    <w:rsid w:val="00FB0927"/>
    <w:rsid w:val="00FB34CE"/>
    <w:rsid w:val="00FE0CAD"/>
    <w:rsid w:val="00FE2831"/>
    <w:rsid w:val="00FE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A6"/>
  </w:style>
  <w:style w:type="paragraph" w:styleId="1">
    <w:name w:val="heading 1"/>
    <w:basedOn w:val="a"/>
    <w:next w:val="a"/>
    <w:link w:val="10"/>
    <w:uiPriority w:val="9"/>
    <w:qFormat/>
    <w:rsid w:val="00A32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7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3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7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A7459"/>
  </w:style>
  <w:style w:type="character" w:customStyle="1" w:styleId="mw-editsection">
    <w:name w:val="mw-editsection"/>
    <w:basedOn w:val="a0"/>
    <w:rsid w:val="00FA7459"/>
  </w:style>
  <w:style w:type="character" w:customStyle="1" w:styleId="mw-editsection-bracket">
    <w:name w:val="mw-editsection-bracket"/>
    <w:basedOn w:val="a0"/>
    <w:rsid w:val="00FA7459"/>
  </w:style>
  <w:style w:type="character" w:customStyle="1" w:styleId="mw-editsection-divider">
    <w:name w:val="mw-editsection-divider"/>
    <w:basedOn w:val="a0"/>
    <w:rsid w:val="00FA7459"/>
  </w:style>
  <w:style w:type="character" w:customStyle="1" w:styleId="citation">
    <w:name w:val="citation"/>
    <w:basedOn w:val="a0"/>
    <w:rsid w:val="00FA7459"/>
  </w:style>
  <w:style w:type="character" w:customStyle="1" w:styleId="nowrap">
    <w:name w:val="nowrap"/>
    <w:basedOn w:val="a0"/>
    <w:rsid w:val="00FA7459"/>
  </w:style>
  <w:style w:type="character" w:customStyle="1" w:styleId="10">
    <w:name w:val="Заголовок 1 Знак"/>
    <w:basedOn w:val="a0"/>
    <w:link w:val="1"/>
    <w:uiPriority w:val="9"/>
    <w:rsid w:val="00A3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sh-link">
    <w:name w:val="resh-link"/>
    <w:basedOn w:val="a0"/>
    <w:rsid w:val="00B54063"/>
  </w:style>
  <w:style w:type="character" w:styleId="a5">
    <w:name w:val="Strong"/>
    <w:basedOn w:val="a0"/>
    <w:uiPriority w:val="22"/>
    <w:qFormat/>
    <w:rsid w:val="00901F78"/>
    <w:rPr>
      <w:b/>
      <w:bCs/>
    </w:rPr>
  </w:style>
  <w:style w:type="paragraph" w:styleId="a6">
    <w:name w:val="List Paragraph"/>
    <w:basedOn w:val="a"/>
    <w:uiPriority w:val="34"/>
    <w:qFormat/>
    <w:rsid w:val="003901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134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FE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2831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C73807"/>
  </w:style>
  <w:style w:type="character" w:customStyle="1" w:styleId="ref-info">
    <w:name w:val="ref-info"/>
    <w:basedOn w:val="a0"/>
    <w:rsid w:val="00C73807"/>
  </w:style>
  <w:style w:type="character" w:customStyle="1" w:styleId="link-ru">
    <w:name w:val="link-ru"/>
    <w:basedOn w:val="a0"/>
    <w:rsid w:val="00C73807"/>
  </w:style>
  <w:style w:type="character" w:customStyle="1" w:styleId="p">
    <w:name w:val="p"/>
    <w:basedOn w:val="a0"/>
    <w:rsid w:val="005467FE"/>
  </w:style>
  <w:style w:type="paragraph" w:styleId="ab">
    <w:name w:val="header"/>
    <w:basedOn w:val="a"/>
    <w:link w:val="ac"/>
    <w:uiPriority w:val="99"/>
    <w:unhideWhenUsed/>
    <w:rsid w:val="00D4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5D0D"/>
  </w:style>
  <w:style w:type="paragraph" w:styleId="ad">
    <w:name w:val="footer"/>
    <w:basedOn w:val="a"/>
    <w:link w:val="ae"/>
    <w:uiPriority w:val="99"/>
    <w:unhideWhenUsed/>
    <w:rsid w:val="00D4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0F"/>
  </w:style>
  <w:style w:type="paragraph" w:styleId="1">
    <w:name w:val="heading 1"/>
    <w:basedOn w:val="a"/>
    <w:next w:val="a"/>
    <w:link w:val="10"/>
    <w:uiPriority w:val="9"/>
    <w:qFormat/>
    <w:rsid w:val="00A32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7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3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7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A7459"/>
  </w:style>
  <w:style w:type="character" w:customStyle="1" w:styleId="mw-editsection">
    <w:name w:val="mw-editsection"/>
    <w:basedOn w:val="a0"/>
    <w:rsid w:val="00FA7459"/>
  </w:style>
  <w:style w:type="character" w:customStyle="1" w:styleId="mw-editsection-bracket">
    <w:name w:val="mw-editsection-bracket"/>
    <w:basedOn w:val="a0"/>
    <w:rsid w:val="00FA7459"/>
  </w:style>
  <w:style w:type="character" w:customStyle="1" w:styleId="mw-editsection-divider">
    <w:name w:val="mw-editsection-divider"/>
    <w:basedOn w:val="a0"/>
    <w:rsid w:val="00FA7459"/>
  </w:style>
  <w:style w:type="character" w:customStyle="1" w:styleId="citation">
    <w:name w:val="citation"/>
    <w:basedOn w:val="a0"/>
    <w:rsid w:val="00FA7459"/>
  </w:style>
  <w:style w:type="character" w:customStyle="1" w:styleId="nowrap">
    <w:name w:val="nowrap"/>
    <w:basedOn w:val="a0"/>
    <w:rsid w:val="00FA7459"/>
  </w:style>
  <w:style w:type="character" w:customStyle="1" w:styleId="10">
    <w:name w:val="Заголовок 1 Знак"/>
    <w:basedOn w:val="a0"/>
    <w:link w:val="1"/>
    <w:uiPriority w:val="9"/>
    <w:rsid w:val="00A3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sh-link">
    <w:name w:val="resh-link"/>
    <w:basedOn w:val="a0"/>
    <w:rsid w:val="00B54063"/>
  </w:style>
  <w:style w:type="character" w:styleId="a5">
    <w:name w:val="Strong"/>
    <w:basedOn w:val="a0"/>
    <w:uiPriority w:val="22"/>
    <w:qFormat/>
    <w:rsid w:val="00901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s://ru.wikipedia.org/wiki/%D0%9F%D1%91%D1%82%D1%80_II_%D0%9A%D0%B0%D1%80%D0%B0%D0%B3%D0%B5%D0%BE%D1%80%D0%B3%D0%B8%D0%B5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23_%D0%B0%D0%B2%D0%B3%D1%83%D1%81%D1%82%D0%B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26_%D0%B0%D0%B2%D0%B3%D1%83%D1%81%D1%82%D0%B0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ru.wikipedia.org/wiki/1947_%D0%B3%D0%BE%D0%B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1945_%D0%B3%D0%BE%D0%B4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0%B4%D0%BC%D0%B8%D1%80%D0%B0%D0%BB_%D0%A4%D0%BB%D0%BE%D1%82%D0%B0_%D0%A1%D0%BE%D0%B2%D0%B5%D1%82%D1%81%D0%BA%D0%BE%D0%B3%D0%BE_%D0%A1%D0%BE%D1%8E%D0%B7%D0%B0" TargetMode="External"/><Relationship Id="rId23" Type="http://schemas.microsoft.com/office/2007/relationships/hdphoto" Target="media/hdphoto1.wdp"/><Relationship Id="rId28" Type="http://schemas.openxmlformats.org/officeDocument/2006/relationships/hyperlink" Target="https://ru.wikipedia.org/wiki/%D0%9C%D0%BE%D1%81%D0%BA%D0%B2%D0%B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hyperlink" Target="https://ru.wikipedia.org/wiki/12_%D1%81%D0%B5%D0%BD%D1%82%D1%8F%D0%B1%D1%80%D1%8F" TargetMode="External"/><Relationship Id="rId30" Type="http://schemas.openxmlformats.org/officeDocument/2006/relationships/hyperlink" Target="https://ru.wikipedia.org/wiki/%D0%92%D0%B5%D0%BB%D0%B8%D0%BA%D0%BE%D0%B1%D1%80%D0%B8%D1%82%D0%B0%D0%BD%D0%B8%D1%8F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8B53-FBC3-4E35-AC90-68DC38F8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36</cp:revision>
  <cp:lastPrinted>2019-09-02T08:23:00Z</cp:lastPrinted>
  <dcterms:created xsi:type="dcterms:W3CDTF">2019-05-31T11:41:00Z</dcterms:created>
  <dcterms:modified xsi:type="dcterms:W3CDTF">2019-09-02T08:26:00Z</dcterms:modified>
</cp:coreProperties>
</file>